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AB5B2" w14:textId="77777777" w:rsidR="000E39D0" w:rsidRPr="00D555D8" w:rsidRDefault="000E39D0">
      <w:pPr>
        <w:pStyle w:val="Normal1"/>
        <w:widowControl w:val="0"/>
        <w:pBdr>
          <w:top w:val="nil"/>
          <w:left w:val="nil"/>
          <w:bottom w:val="nil"/>
          <w:right w:val="nil"/>
          <w:between w:val="nil"/>
        </w:pBdr>
        <w:spacing w:after="0"/>
        <w:rPr>
          <w:rFonts w:asciiTheme="majorHAnsi" w:eastAsia="Arial" w:hAnsiTheme="majorHAnsi" w:cs="Arial"/>
          <w:color w:val="000000"/>
          <w:sz w:val="24"/>
          <w:szCs w:val="24"/>
        </w:rPr>
      </w:pPr>
    </w:p>
    <w:tbl>
      <w:tblPr>
        <w:tblStyle w:val="a"/>
        <w:tblW w:w="11057" w:type="dxa"/>
        <w:tblInd w:w="-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20"/>
        <w:gridCol w:w="6237"/>
      </w:tblGrid>
      <w:tr w:rsidR="000E39D0" w:rsidRPr="00D555D8" w14:paraId="10F00191" w14:textId="77777777" w:rsidTr="00BA3BBB">
        <w:trPr>
          <w:trHeight w:val="1732"/>
        </w:trPr>
        <w:tc>
          <w:tcPr>
            <w:tcW w:w="4820" w:type="dxa"/>
            <w:shd w:val="clear" w:color="auto" w:fill="auto"/>
            <w:tcMar>
              <w:top w:w="43" w:type="dxa"/>
              <w:left w:w="115" w:type="dxa"/>
              <w:bottom w:w="43" w:type="dxa"/>
              <w:right w:w="115" w:type="dxa"/>
            </w:tcMar>
            <w:vAlign w:val="center"/>
          </w:tcPr>
          <w:p w14:paraId="01994975" w14:textId="77777777" w:rsidR="000E39D0" w:rsidRPr="00D555D8" w:rsidRDefault="00D555D8">
            <w:pPr>
              <w:pStyle w:val="Normal1"/>
              <w:rPr>
                <w:rFonts w:asciiTheme="majorHAnsi" w:eastAsia="Source Sans Pro" w:hAnsiTheme="majorHAnsi" w:cs="Source Sans Pro"/>
                <w:b/>
                <w:color w:val="000000"/>
                <w:sz w:val="28"/>
                <w:szCs w:val="28"/>
              </w:rPr>
            </w:pPr>
            <w:r w:rsidRPr="00D555D8">
              <w:rPr>
                <w:rFonts w:asciiTheme="majorHAnsi" w:eastAsia="Source Sans Pro" w:hAnsiTheme="majorHAnsi" w:cs="Source Sans Pro"/>
                <w:b/>
                <w:color w:val="000000"/>
                <w:sz w:val="28"/>
                <w:szCs w:val="28"/>
              </w:rPr>
              <w:t>Leslieville School Council</w:t>
            </w:r>
          </w:p>
          <w:p w14:paraId="70A3AE2C" w14:textId="77777777" w:rsidR="000E39D0" w:rsidRPr="00D555D8" w:rsidRDefault="00D555D8">
            <w:pPr>
              <w:pStyle w:val="Normal1"/>
              <w:rPr>
                <w:rFonts w:asciiTheme="majorHAnsi" w:eastAsia="Source Sans Pro" w:hAnsiTheme="majorHAnsi" w:cs="Source Sans Pro"/>
                <w:b/>
                <w:color w:val="000000"/>
                <w:sz w:val="28"/>
                <w:szCs w:val="28"/>
              </w:rPr>
            </w:pPr>
            <w:r w:rsidRPr="00D555D8">
              <w:rPr>
                <w:rFonts w:asciiTheme="majorHAnsi" w:eastAsia="Source Sans Pro" w:hAnsiTheme="majorHAnsi" w:cs="Source Sans Pro"/>
                <w:b/>
                <w:color w:val="000000"/>
                <w:sz w:val="28"/>
                <w:szCs w:val="28"/>
              </w:rPr>
              <w:t>Meeting Minutes</w:t>
            </w:r>
          </w:p>
          <w:p w14:paraId="525DAF51" w14:textId="4624D282" w:rsidR="000E39D0" w:rsidRPr="00D555D8" w:rsidRDefault="00B5582C" w:rsidP="00B5582C">
            <w:pPr>
              <w:pStyle w:val="Normal1"/>
              <w:rPr>
                <w:rFonts w:asciiTheme="majorHAnsi" w:eastAsia="Arial" w:hAnsiTheme="majorHAnsi" w:cs="Arial"/>
                <w:b/>
                <w:color w:val="FFFFFF"/>
                <w:sz w:val="24"/>
                <w:szCs w:val="24"/>
              </w:rPr>
            </w:pPr>
            <w:r>
              <w:rPr>
                <w:rFonts w:asciiTheme="majorHAnsi" w:eastAsia="Source Sans Pro" w:hAnsiTheme="majorHAnsi" w:cs="Source Sans Pro"/>
                <w:b/>
                <w:color w:val="000000"/>
                <w:sz w:val="28"/>
                <w:szCs w:val="28"/>
              </w:rPr>
              <w:t>March</w:t>
            </w:r>
            <w:r w:rsidR="00A45E7B">
              <w:rPr>
                <w:rFonts w:asciiTheme="majorHAnsi" w:eastAsia="Source Sans Pro" w:hAnsiTheme="majorHAnsi" w:cs="Source Sans Pro"/>
                <w:b/>
                <w:color w:val="000000"/>
                <w:sz w:val="28"/>
                <w:szCs w:val="28"/>
              </w:rPr>
              <w:t xml:space="preserve"> 19</w:t>
            </w:r>
            <w:r w:rsidR="00D555D8" w:rsidRPr="00D555D8">
              <w:rPr>
                <w:rFonts w:asciiTheme="majorHAnsi" w:eastAsia="Source Sans Pro" w:hAnsiTheme="majorHAnsi" w:cs="Source Sans Pro"/>
                <w:b/>
                <w:color w:val="000000"/>
                <w:sz w:val="28"/>
                <w:szCs w:val="28"/>
              </w:rPr>
              <w:t xml:space="preserve"> 2019</w:t>
            </w:r>
          </w:p>
        </w:tc>
        <w:tc>
          <w:tcPr>
            <w:tcW w:w="6237" w:type="dxa"/>
            <w:shd w:val="clear" w:color="auto" w:fill="auto"/>
            <w:vAlign w:val="center"/>
          </w:tcPr>
          <w:p w14:paraId="6F1B9A01" w14:textId="77777777" w:rsidR="000E39D0" w:rsidRPr="00D555D8" w:rsidRDefault="00D555D8">
            <w:pPr>
              <w:pStyle w:val="Normal1"/>
              <w:jc w:val="right"/>
              <w:rPr>
                <w:rFonts w:asciiTheme="majorHAnsi" w:eastAsia="Arial" w:hAnsiTheme="majorHAnsi" w:cs="Arial"/>
                <w:b/>
                <w:color w:val="FFFFFF"/>
                <w:sz w:val="24"/>
                <w:szCs w:val="24"/>
              </w:rPr>
            </w:pPr>
            <w:r w:rsidRPr="00D555D8">
              <w:rPr>
                <w:rFonts w:asciiTheme="majorHAnsi" w:eastAsia="Arial" w:hAnsiTheme="majorHAnsi" w:cs="Arial"/>
                <w:b/>
                <w:noProof/>
                <w:color w:val="FFFFFF"/>
                <w:sz w:val="24"/>
                <w:szCs w:val="24"/>
              </w:rPr>
              <w:drawing>
                <wp:inline distT="0" distB="0" distL="0" distR="0" wp14:anchorId="5B6AC422" wp14:editId="29F32691">
                  <wp:extent cx="1160769" cy="11449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0769" cy="1144949"/>
                          </a:xfrm>
                          <a:prstGeom prst="rect">
                            <a:avLst/>
                          </a:prstGeom>
                          <a:ln/>
                        </pic:spPr>
                      </pic:pic>
                    </a:graphicData>
                  </a:graphic>
                </wp:inline>
              </w:drawing>
            </w:r>
          </w:p>
        </w:tc>
      </w:tr>
    </w:tbl>
    <w:p w14:paraId="6278CC0D" w14:textId="77777777" w:rsidR="000E39D0" w:rsidRPr="00D555D8" w:rsidRDefault="000E39D0" w:rsidP="00D555D8">
      <w:pPr>
        <w:pStyle w:val="Normal1"/>
        <w:rPr>
          <w:rFonts w:asciiTheme="majorHAnsi" w:hAnsiTheme="majorHAnsi"/>
          <w:b/>
          <w:sz w:val="24"/>
          <w:szCs w:val="24"/>
        </w:rPr>
      </w:pPr>
    </w:p>
    <w:tbl>
      <w:tblPr>
        <w:tblStyle w:val="a0"/>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9497"/>
      </w:tblGrid>
      <w:tr w:rsidR="000E39D0" w:rsidRPr="00D555D8" w14:paraId="0DF86DCC" w14:textId="77777777" w:rsidTr="00BA3BBB">
        <w:tc>
          <w:tcPr>
            <w:tcW w:w="1526" w:type="dxa"/>
          </w:tcPr>
          <w:p w14:paraId="4F38E74A" w14:textId="77777777" w:rsidR="000E39D0" w:rsidRPr="00BA3BBB" w:rsidRDefault="00D555D8">
            <w:pPr>
              <w:pStyle w:val="Normal1"/>
              <w:rPr>
                <w:rFonts w:asciiTheme="majorHAnsi" w:hAnsiTheme="majorHAnsi"/>
                <w:b/>
                <w:sz w:val="32"/>
                <w:szCs w:val="24"/>
              </w:rPr>
            </w:pPr>
            <w:r w:rsidRPr="00BA3BBB">
              <w:rPr>
                <w:rFonts w:asciiTheme="majorHAnsi" w:hAnsiTheme="majorHAnsi"/>
                <w:b/>
                <w:sz w:val="32"/>
                <w:szCs w:val="24"/>
              </w:rPr>
              <w:t>Item</w:t>
            </w:r>
          </w:p>
        </w:tc>
        <w:tc>
          <w:tcPr>
            <w:tcW w:w="9497" w:type="dxa"/>
          </w:tcPr>
          <w:p w14:paraId="550DD02F" w14:textId="77777777" w:rsidR="000E39D0" w:rsidRPr="00BA3BBB" w:rsidRDefault="00D555D8">
            <w:pPr>
              <w:pStyle w:val="Normal1"/>
              <w:rPr>
                <w:rFonts w:asciiTheme="majorHAnsi" w:hAnsiTheme="majorHAnsi"/>
                <w:b/>
                <w:sz w:val="32"/>
                <w:szCs w:val="24"/>
              </w:rPr>
            </w:pPr>
            <w:r w:rsidRPr="00BA3BBB">
              <w:rPr>
                <w:rFonts w:asciiTheme="majorHAnsi" w:hAnsiTheme="majorHAnsi"/>
                <w:b/>
                <w:sz w:val="32"/>
                <w:szCs w:val="24"/>
              </w:rPr>
              <w:t>Notes</w:t>
            </w:r>
          </w:p>
        </w:tc>
      </w:tr>
      <w:tr w:rsidR="000E39D0" w:rsidRPr="00D555D8" w14:paraId="4F88EDC4" w14:textId="77777777" w:rsidTr="00BA3BBB">
        <w:tc>
          <w:tcPr>
            <w:tcW w:w="1526" w:type="dxa"/>
          </w:tcPr>
          <w:p w14:paraId="0E98F2F8" w14:textId="77777777" w:rsidR="000E39D0" w:rsidRPr="00BA3BBB" w:rsidRDefault="00D555D8">
            <w:pPr>
              <w:pStyle w:val="Normal1"/>
              <w:rPr>
                <w:rFonts w:asciiTheme="majorHAnsi" w:hAnsiTheme="majorHAnsi"/>
                <w:b/>
                <w:sz w:val="24"/>
                <w:szCs w:val="24"/>
              </w:rPr>
            </w:pPr>
            <w:r w:rsidRPr="00BA3BBB">
              <w:rPr>
                <w:rFonts w:asciiTheme="majorHAnsi" w:hAnsiTheme="majorHAnsi"/>
                <w:b/>
                <w:sz w:val="24"/>
                <w:szCs w:val="24"/>
              </w:rPr>
              <w:t>Principal’s Report</w:t>
            </w:r>
          </w:p>
        </w:tc>
        <w:tc>
          <w:tcPr>
            <w:tcW w:w="9497" w:type="dxa"/>
          </w:tcPr>
          <w:p w14:paraId="1CADCEFD" w14:textId="673E96E1" w:rsidR="00D555D8" w:rsidRPr="00BA3BBB" w:rsidRDefault="003B741A" w:rsidP="00A45E7B">
            <w:pPr>
              <w:pStyle w:val="ListParagraph"/>
              <w:numPr>
                <w:ilvl w:val="0"/>
                <w:numId w:val="11"/>
              </w:numPr>
              <w:rPr>
                <w:rFonts w:asciiTheme="majorHAnsi" w:hAnsiTheme="majorHAnsi"/>
              </w:rPr>
            </w:pPr>
            <w:r>
              <w:rPr>
                <w:rFonts w:asciiTheme="majorHAnsi" w:hAnsiTheme="majorHAnsi"/>
              </w:rPr>
              <w:t>Family Dance is Friday. Sending another email with details to parents on Thursday.</w:t>
            </w:r>
          </w:p>
          <w:p w14:paraId="52EA90E8" w14:textId="1932505B" w:rsidR="00A45E7B" w:rsidRPr="00BA3BBB" w:rsidRDefault="003B741A" w:rsidP="00A45E7B">
            <w:pPr>
              <w:pStyle w:val="ListParagraph"/>
              <w:numPr>
                <w:ilvl w:val="0"/>
                <w:numId w:val="11"/>
              </w:numPr>
              <w:rPr>
                <w:rFonts w:asciiTheme="majorHAnsi" w:hAnsiTheme="majorHAnsi"/>
              </w:rPr>
            </w:pPr>
            <w:r>
              <w:rPr>
                <w:rFonts w:asciiTheme="majorHAnsi" w:hAnsiTheme="majorHAnsi"/>
              </w:rPr>
              <w:t>March 22-April 1 is the book fair</w:t>
            </w:r>
            <w:r w:rsidR="00A45E7B" w:rsidRPr="00BA3BBB">
              <w:rPr>
                <w:rFonts w:asciiTheme="majorHAnsi" w:hAnsiTheme="majorHAnsi"/>
              </w:rPr>
              <w:t>.</w:t>
            </w:r>
          </w:p>
          <w:p w14:paraId="70F3446C" w14:textId="36E55A7E" w:rsidR="00A45E7B" w:rsidRDefault="003B741A" w:rsidP="003B741A">
            <w:pPr>
              <w:pStyle w:val="ListParagraph"/>
              <w:numPr>
                <w:ilvl w:val="0"/>
                <w:numId w:val="11"/>
              </w:numPr>
              <w:rPr>
                <w:rFonts w:asciiTheme="majorHAnsi" w:hAnsiTheme="majorHAnsi"/>
              </w:rPr>
            </w:pPr>
            <w:r>
              <w:rPr>
                <w:rFonts w:asciiTheme="majorHAnsi" w:hAnsiTheme="majorHAnsi"/>
              </w:rPr>
              <w:t xml:space="preserve">Ice hockey program for </w:t>
            </w:r>
            <w:proofErr w:type="spellStart"/>
            <w:r>
              <w:rPr>
                <w:rFonts w:asciiTheme="majorHAnsi" w:hAnsiTheme="majorHAnsi"/>
              </w:rPr>
              <w:t>Gra</w:t>
            </w:r>
            <w:proofErr w:type="spellEnd"/>
            <w:r>
              <w:rPr>
                <w:rFonts w:asciiTheme="majorHAnsi" w:hAnsiTheme="majorHAnsi"/>
              </w:rPr>
              <w:t xml:space="preserve"> 5-6, 25-30 students signed up. March 26 starts Tuesdays at Ted Reeve arena. Parents volunteer to help.</w:t>
            </w:r>
          </w:p>
          <w:p w14:paraId="693CF930" w14:textId="77777777" w:rsidR="003B741A" w:rsidRDefault="003B741A" w:rsidP="003B741A">
            <w:pPr>
              <w:pStyle w:val="ListParagraph"/>
              <w:numPr>
                <w:ilvl w:val="0"/>
                <w:numId w:val="11"/>
              </w:numPr>
              <w:rPr>
                <w:rFonts w:asciiTheme="majorHAnsi" w:hAnsiTheme="majorHAnsi"/>
              </w:rPr>
            </w:pPr>
            <w:r>
              <w:rPr>
                <w:rFonts w:asciiTheme="majorHAnsi" w:hAnsiTheme="majorHAnsi"/>
              </w:rPr>
              <w:t>Budget and staffing info to come. TDSB budget process is underway. Usually know by now staffing for following year. Expects to know by end of week and meet with current staff. Once he finds out, he will share with Council and parents.</w:t>
            </w:r>
          </w:p>
          <w:p w14:paraId="6330A66A" w14:textId="5F9739F7" w:rsidR="003B741A" w:rsidRPr="003B741A" w:rsidRDefault="003B741A" w:rsidP="003B741A">
            <w:pPr>
              <w:pStyle w:val="ListParagraph"/>
              <w:numPr>
                <w:ilvl w:val="0"/>
                <w:numId w:val="11"/>
              </w:numPr>
              <w:rPr>
                <w:rFonts w:asciiTheme="majorHAnsi" w:hAnsiTheme="majorHAnsi"/>
              </w:rPr>
            </w:pPr>
            <w:r>
              <w:rPr>
                <w:rFonts w:asciiTheme="majorHAnsi" w:hAnsiTheme="majorHAnsi"/>
              </w:rPr>
              <w:t xml:space="preserve">Two teachers are not in the school right now, </w:t>
            </w:r>
            <w:proofErr w:type="spellStart"/>
            <w:r>
              <w:rPr>
                <w:rFonts w:asciiTheme="majorHAnsi" w:hAnsiTheme="majorHAnsi"/>
              </w:rPr>
              <w:t>Ms</w:t>
            </w:r>
            <w:proofErr w:type="spellEnd"/>
            <w:r>
              <w:rPr>
                <w:rFonts w:asciiTheme="majorHAnsi" w:hAnsiTheme="majorHAnsi"/>
              </w:rPr>
              <w:t xml:space="preserve"> Griffiths (reason not shared) and </w:t>
            </w:r>
            <w:proofErr w:type="spellStart"/>
            <w:r>
              <w:rPr>
                <w:rFonts w:asciiTheme="majorHAnsi" w:hAnsiTheme="majorHAnsi"/>
              </w:rPr>
              <w:t>Ms</w:t>
            </w:r>
            <w:proofErr w:type="spellEnd"/>
            <w:r>
              <w:rPr>
                <w:rFonts w:asciiTheme="majorHAnsi" w:hAnsiTheme="majorHAnsi"/>
              </w:rPr>
              <w:t xml:space="preserve"> Brown (broken ankle)</w:t>
            </w:r>
          </w:p>
          <w:p w14:paraId="3F94CEE8" w14:textId="77777777" w:rsidR="00A45E7B" w:rsidRPr="00BA3BBB" w:rsidRDefault="00A45E7B" w:rsidP="00A45E7B">
            <w:pPr>
              <w:spacing w:after="0" w:line="240" w:lineRule="auto"/>
              <w:rPr>
                <w:rFonts w:asciiTheme="majorHAnsi" w:hAnsiTheme="majorHAnsi"/>
                <w:sz w:val="24"/>
                <w:szCs w:val="24"/>
              </w:rPr>
            </w:pPr>
            <w:r w:rsidRPr="00BA3BBB">
              <w:rPr>
                <w:rFonts w:asciiTheme="majorHAnsi" w:hAnsiTheme="majorHAnsi"/>
                <w:sz w:val="24"/>
                <w:szCs w:val="24"/>
              </w:rPr>
              <w:t>Upcoming School Events:</w:t>
            </w:r>
          </w:p>
          <w:p w14:paraId="4AD274DF" w14:textId="313AFE5C" w:rsidR="00A45E7B" w:rsidRPr="00BA3BBB" w:rsidRDefault="003B741A" w:rsidP="00A45E7B">
            <w:pPr>
              <w:pStyle w:val="ListParagraph"/>
              <w:numPr>
                <w:ilvl w:val="0"/>
                <w:numId w:val="11"/>
              </w:numPr>
              <w:rPr>
                <w:rFonts w:asciiTheme="majorHAnsi" w:hAnsiTheme="majorHAnsi"/>
              </w:rPr>
            </w:pPr>
            <w:r>
              <w:rPr>
                <w:rFonts w:asciiTheme="majorHAnsi" w:hAnsiTheme="majorHAnsi"/>
              </w:rPr>
              <w:t>Earth Hour – march 29</w:t>
            </w:r>
          </w:p>
          <w:p w14:paraId="06DA59A5" w14:textId="2E32145F" w:rsidR="00A45E7B" w:rsidRPr="00BA3BBB" w:rsidRDefault="003B741A" w:rsidP="00A45E7B">
            <w:pPr>
              <w:pStyle w:val="ListParagraph"/>
              <w:numPr>
                <w:ilvl w:val="0"/>
                <w:numId w:val="11"/>
              </w:numPr>
              <w:rPr>
                <w:rFonts w:asciiTheme="majorHAnsi" w:hAnsiTheme="majorHAnsi"/>
              </w:rPr>
            </w:pPr>
            <w:r>
              <w:rPr>
                <w:rFonts w:asciiTheme="majorHAnsi" w:hAnsiTheme="majorHAnsi"/>
              </w:rPr>
              <w:t>World Autism Day – April 2</w:t>
            </w:r>
          </w:p>
          <w:p w14:paraId="01ADBF20" w14:textId="5C6D635B" w:rsidR="00A45E7B" w:rsidRPr="00BA3BBB" w:rsidRDefault="003B741A" w:rsidP="00A45E7B">
            <w:pPr>
              <w:pStyle w:val="ListParagraph"/>
              <w:numPr>
                <w:ilvl w:val="0"/>
                <w:numId w:val="11"/>
              </w:numPr>
              <w:rPr>
                <w:rFonts w:asciiTheme="majorHAnsi" w:hAnsiTheme="majorHAnsi"/>
              </w:rPr>
            </w:pPr>
            <w:proofErr w:type="spellStart"/>
            <w:r>
              <w:rPr>
                <w:rFonts w:asciiTheme="majorHAnsi" w:hAnsiTheme="majorHAnsi"/>
              </w:rPr>
              <w:t>Hurrican</w:t>
            </w:r>
            <w:proofErr w:type="spellEnd"/>
            <w:r>
              <w:rPr>
                <w:rFonts w:asciiTheme="majorHAnsi" w:hAnsiTheme="majorHAnsi"/>
              </w:rPr>
              <w:t xml:space="preserve"> </w:t>
            </w:r>
            <w:proofErr w:type="spellStart"/>
            <w:r>
              <w:rPr>
                <w:rFonts w:asciiTheme="majorHAnsi" w:hAnsiTheme="majorHAnsi"/>
              </w:rPr>
              <w:t>Gurdy</w:t>
            </w:r>
            <w:proofErr w:type="spellEnd"/>
            <w:r>
              <w:rPr>
                <w:rFonts w:asciiTheme="majorHAnsi" w:hAnsiTheme="majorHAnsi"/>
              </w:rPr>
              <w:t xml:space="preserve"> concert – April 11</w:t>
            </w:r>
          </w:p>
          <w:p w14:paraId="3B3AA0E5" w14:textId="16EF16A6" w:rsidR="00A45E7B" w:rsidRDefault="003B741A" w:rsidP="00BA3BBB">
            <w:pPr>
              <w:pStyle w:val="ListParagraph"/>
              <w:numPr>
                <w:ilvl w:val="0"/>
                <w:numId w:val="11"/>
              </w:numPr>
              <w:rPr>
                <w:rFonts w:asciiTheme="majorHAnsi" w:hAnsiTheme="majorHAnsi"/>
              </w:rPr>
            </w:pPr>
            <w:r>
              <w:rPr>
                <w:rFonts w:asciiTheme="majorHAnsi" w:hAnsiTheme="majorHAnsi"/>
              </w:rPr>
              <w:t>Anti-bullying day – wear pink – April 11</w:t>
            </w:r>
          </w:p>
          <w:p w14:paraId="6D449633" w14:textId="3E51B783" w:rsidR="003B741A" w:rsidRDefault="003B741A" w:rsidP="00BA3BBB">
            <w:pPr>
              <w:pStyle w:val="ListParagraph"/>
              <w:numPr>
                <w:ilvl w:val="0"/>
                <w:numId w:val="11"/>
              </w:numPr>
              <w:rPr>
                <w:rFonts w:asciiTheme="majorHAnsi" w:hAnsiTheme="majorHAnsi"/>
              </w:rPr>
            </w:pPr>
            <w:r>
              <w:rPr>
                <w:rFonts w:asciiTheme="majorHAnsi" w:hAnsiTheme="majorHAnsi"/>
              </w:rPr>
              <w:t>Crock Pot competition/parent fundraiser event – April 13</w:t>
            </w:r>
          </w:p>
          <w:p w14:paraId="5FF9F0BC" w14:textId="6A8CD075" w:rsidR="003B741A" w:rsidRDefault="003B741A" w:rsidP="00BA3BBB">
            <w:pPr>
              <w:pStyle w:val="ListParagraph"/>
              <w:numPr>
                <w:ilvl w:val="0"/>
                <w:numId w:val="11"/>
              </w:numPr>
              <w:rPr>
                <w:rFonts w:asciiTheme="majorHAnsi" w:hAnsiTheme="majorHAnsi"/>
              </w:rPr>
            </w:pPr>
            <w:r>
              <w:rPr>
                <w:rFonts w:asciiTheme="majorHAnsi" w:hAnsiTheme="majorHAnsi"/>
              </w:rPr>
              <w:t>Grade 6 grad photos – April 17</w:t>
            </w:r>
          </w:p>
          <w:p w14:paraId="37260F6A" w14:textId="0BDEB6AF" w:rsidR="003B741A" w:rsidRDefault="003B741A" w:rsidP="00BA3BBB">
            <w:pPr>
              <w:pStyle w:val="ListParagraph"/>
              <w:numPr>
                <w:ilvl w:val="0"/>
                <w:numId w:val="11"/>
              </w:numPr>
              <w:rPr>
                <w:rFonts w:asciiTheme="majorHAnsi" w:hAnsiTheme="majorHAnsi"/>
              </w:rPr>
            </w:pPr>
            <w:r>
              <w:rPr>
                <w:rFonts w:asciiTheme="majorHAnsi" w:hAnsiTheme="majorHAnsi"/>
              </w:rPr>
              <w:t>Good Friday/Easter Monday – no school – April 19 and 22</w:t>
            </w:r>
          </w:p>
          <w:p w14:paraId="7A13079A" w14:textId="2A967616" w:rsidR="003B741A" w:rsidRPr="00BA3BBB" w:rsidRDefault="003B741A" w:rsidP="00BA3BBB">
            <w:pPr>
              <w:pStyle w:val="ListParagraph"/>
              <w:numPr>
                <w:ilvl w:val="0"/>
                <w:numId w:val="11"/>
              </w:numPr>
              <w:rPr>
                <w:rFonts w:asciiTheme="majorHAnsi" w:hAnsiTheme="majorHAnsi"/>
              </w:rPr>
            </w:pPr>
            <w:r>
              <w:rPr>
                <w:rFonts w:asciiTheme="majorHAnsi" w:hAnsiTheme="majorHAnsi"/>
              </w:rPr>
              <w:t>Grade 1-3 Trip to symphony – April 24</w:t>
            </w:r>
          </w:p>
          <w:p w14:paraId="2085FEB3" w14:textId="22914CC3" w:rsidR="00BA3BBB" w:rsidRPr="00BA3BBB" w:rsidRDefault="00BA3BBB" w:rsidP="00BA3BBB">
            <w:pPr>
              <w:pStyle w:val="ListParagraph"/>
              <w:ind w:left="360"/>
              <w:rPr>
                <w:rFonts w:asciiTheme="majorHAnsi" w:hAnsiTheme="majorHAnsi"/>
              </w:rPr>
            </w:pPr>
          </w:p>
        </w:tc>
      </w:tr>
      <w:tr w:rsidR="000E39D0" w:rsidRPr="00D555D8" w14:paraId="33D6806E" w14:textId="77777777" w:rsidTr="00BA3BBB">
        <w:tc>
          <w:tcPr>
            <w:tcW w:w="1526" w:type="dxa"/>
          </w:tcPr>
          <w:p w14:paraId="53164F9B" w14:textId="47971C06" w:rsidR="000E39D0" w:rsidRPr="00BA3BBB" w:rsidRDefault="00CA351D">
            <w:pPr>
              <w:pStyle w:val="Normal1"/>
              <w:rPr>
                <w:rFonts w:asciiTheme="majorHAnsi" w:hAnsiTheme="majorHAnsi"/>
                <w:b/>
                <w:sz w:val="24"/>
                <w:szCs w:val="24"/>
              </w:rPr>
            </w:pPr>
            <w:r>
              <w:rPr>
                <w:rFonts w:asciiTheme="majorHAnsi" w:hAnsiTheme="majorHAnsi"/>
                <w:b/>
                <w:sz w:val="24"/>
                <w:szCs w:val="24"/>
              </w:rPr>
              <w:t>Action Plan</w:t>
            </w:r>
            <w:r w:rsidR="000646CF">
              <w:rPr>
                <w:rFonts w:asciiTheme="majorHAnsi" w:hAnsiTheme="majorHAnsi"/>
                <w:b/>
                <w:sz w:val="24"/>
                <w:szCs w:val="24"/>
              </w:rPr>
              <w:t xml:space="preserve"> - Julie</w:t>
            </w:r>
          </w:p>
        </w:tc>
        <w:tc>
          <w:tcPr>
            <w:tcW w:w="9497" w:type="dxa"/>
          </w:tcPr>
          <w:p w14:paraId="7A3314FF" w14:textId="25E17914" w:rsidR="00A45E7B" w:rsidRPr="00BA3BBB" w:rsidRDefault="00CA351D" w:rsidP="001001CC">
            <w:pPr>
              <w:spacing w:after="0" w:line="240" w:lineRule="auto"/>
              <w:jc w:val="both"/>
              <w:rPr>
                <w:rFonts w:asciiTheme="majorHAnsi" w:hAnsiTheme="majorHAnsi"/>
                <w:sz w:val="24"/>
                <w:szCs w:val="24"/>
              </w:rPr>
            </w:pPr>
            <w:r>
              <w:rPr>
                <w:rFonts w:asciiTheme="majorHAnsi" w:hAnsiTheme="majorHAnsi"/>
                <w:sz w:val="24"/>
                <w:szCs w:val="24"/>
              </w:rPr>
              <w:t>Action Plan (draft) with</w:t>
            </w:r>
            <w:r w:rsidR="000646CF">
              <w:rPr>
                <w:rFonts w:asciiTheme="majorHAnsi" w:hAnsiTheme="majorHAnsi"/>
                <w:sz w:val="24"/>
                <w:szCs w:val="24"/>
              </w:rPr>
              <w:t xml:space="preserve"> list</w:t>
            </w:r>
            <w:r>
              <w:rPr>
                <w:rFonts w:asciiTheme="majorHAnsi" w:hAnsiTheme="majorHAnsi"/>
                <w:sz w:val="24"/>
                <w:szCs w:val="24"/>
              </w:rPr>
              <w:t xml:space="preserve"> of </w:t>
            </w:r>
            <w:proofErr w:type="spellStart"/>
            <w:r>
              <w:rPr>
                <w:rFonts w:asciiTheme="majorHAnsi" w:hAnsiTheme="majorHAnsi"/>
                <w:sz w:val="24"/>
                <w:szCs w:val="24"/>
              </w:rPr>
              <w:t>activites</w:t>
            </w:r>
            <w:proofErr w:type="spellEnd"/>
            <w:r>
              <w:rPr>
                <w:rFonts w:asciiTheme="majorHAnsi" w:hAnsiTheme="majorHAnsi"/>
                <w:sz w:val="24"/>
                <w:szCs w:val="24"/>
              </w:rPr>
              <w:t xml:space="preserve"> for rest of the year was</w:t>
            </w:r>
            <w:r w:rsidR="000646CF">
              <w:rPr>
                <w:rFonts w:asciiTheme="majorHAnsi" w:hAnsiTheme="majorHAnsi"/>
                <w:sz w:val="24"/>
                <w:szCs w:val="24"/>
              </w:rPr>
              <w:t xml:space="preserve"> circulated</w:t>
            </w:r>
            <w:r>
              <w:rPr>
                <w:rFonts w:asciiTheme="majorHAnsi" w:hAnsiTheme="majorHAnsi"/>
                <w:sz w:val="24"/>
                <w:szCs w:val="24"/>
              </w:rPr>
              <w:t xml:space="preserve"> and discussed: Items include:</w:t>
            </w:r>
          </w:p>
          <w:p w14:paraId="533BD9CA" w14:textId="77777777" w:rsidR="001001CC" w:rsidRDefault="00CA351D" w:rsidP="000646CF">
            <w:pPr>
              <w:pStyle w:val="ListParagraph"/>
              <w:numPr>
                <w:ilvl w:val="0"/>
                <w:numId w:val="21"/>
              </w:numPr>
              <w:jc w:val="both"/>
              <w:rPr>
                <w:rFonts w:asciiTheme="majorHAnsi" w:hAnsiTheme="majorHAnsi"/>
              </w:rPr>
            </w:pPr>
            <w:r>
              <w:rPr>
                <w:rFonts w:asciiTheme="majorHAnsi" w:hAnsiTheme="majorHAnsi"/>
              </w:rPr>
              <w:t xml:space="preserve">Hosting an equity deep dive: TDSB equity speakers were invited. </w:t>
            </w:r>
            <w:proofErr w:type="spellStart"/>
            <w:r>
              <w:rPr>
                <w:rFonts w:asciiTheme="majorHAnsi" w:hAnsiTheme="majorHAnsi"/>
              </w:rPr>
              <w:t>Mr</w:t>
            </w:r>
            <w:proofErr w:type="spellEnd"/>
            <w:r>
              <w:rPr>
                <w:rFonts w:asciiTheme="majorHAnsi" w:hAnsiTheme="majorHAnsi"/>
              </w:rPr>
              <w:t xml:space="preserve"> Yee will coordinate with them. Possible April 16 or May 21 Council meeting to speak to Council about equity.</w:t>
            </w:r>
          </w:p>
          <w:p w14:paraId="55EEBD2B" w14:textId="77777777" w:rsidR="00CA351D" w:rsidRDefault="00CA351D" w:rsidP="000646CF">
            <w:pPr>
              <w:pStyle w:val="ListParagraph"/>
              <w:numPr>
                <w:ilvl w:val="0"/>
                <w:numId w:val="21"/>
              </w:numPr>
              <w:jc w:val="both"/>
              <w:rPr>
                <w:rFonts w:asciiTheme="majorHAnsi" w:hAnsiTheme="majorHAnsi"/>
              </w:rPr>
            </w:pPr>
            <w:r>
              <w:rPr>
                <w:rFonts w:asciiTheme="majorHAnsi" w:hAnsiTheme="majorHAnsi"/>
              </w:rPr>
              <w:t xml:space="preserve">Hosting an achievement deep dive: considering hosting a literacy or numeracy night for parents. </w:t>
            </w:r>
            <w:proofErr w:type="spellStart"/>
            <w:r>
              <w:rPr>
                <w:rFonts w:asciiTheme="majorHAnsi" w:hAnsiTheme="majorHAnsi"/>
              </w:rPr>
              <w:t>Mr</w:t>
            </w:r>
            <w:proofErr w:type="spellEnd"/>
            <w:r>
              <w:rPr>
                <w:rFonts w:asciiTheme="majorHAnsi" w:hAnsiTheme="majorHAnsi"/>
              </w:rPr>
              <w:t xml:space="preserve"> Yee said he would like to host in the fall. Council can partner.</w:t>
            </w:r>
          </w:p>
          <w:p w14:paraId="0F79D3C9" w14:textId="3AD6F178" w:rsidR="00CA351D" w:rsidRDefault="00CA351D" w:rsidP="000646CF">
            <w:pPr>
              <w:pStyle w:val="ListParagraph"/>
              <w:numPr>
                <w:ilvl w:val="0"/>
                <w:numId w:val="21"/>
              </w:numPr>
              <w:jc w:val="both"/>
              <w:rPr>
                <w:rFonts w:asciiTheme="majorHAnsi" w:hAnsiTheme="majorHAnsi"/>
              </w:rPr>
            </w:pPr>
            <w:r>
              <w:rPr>
                <w:rFonts w:asciiTheme="majorHAnsi" w:hAnsiTheme="majorHAnsi"/>
              </w:rPr>
              <w:t>Hosting a wellbeing deep dive: circulate Trustee Jen Story’s upcoming mental health program invitation to all parents.</w:t>
            </w:r>
          </w:p>
          <w:p w14:paraId="62FA5A57" w14:textId="77777777" w:rsidR="00CA351D" w:rsidRDefault="00CA351D" w:rsidP="000646CF">
            <w:pPr>
              <w:pStyle w:val="ListParagraph"/>
              <w:numPr>
                <w:ilvl w:val="0"/>
                <w:numId w:val="21"/>
              </w:numPr>
              <w:jc w:val="both"/>
              <w:rPr>
                <w:rFonts w:asciiTheme="majorHAnsi" w:hAnsiTheme="majorHAnsi"/>
              </w:rPr>
            </w:pPr>
            <w:r>
              <w:rPr>
                <w:rFonts w:asciiTheme="majorHAnsi" w:hAnsiTheme="majorHAnsi"/>
              </w:rPr>
              <w:t>Persona exercise: Nisha will lead. Need more data, census etc.</w:t>
            </w:r>
          </w:p>
          <w:p w14:paraId="7D341CD5" w14:textId="511D0988" w:rsidR="00CA351D" w:rsidRDefault="00CA351D" w:rsidP="000646CF">
            <w:pPr>
              <w:pStyle w:val="ListParagraph"/>
              <w:numPr>
                <w:ilvl w:val="0"/>
                <w:numId w:val="21"/>
              </w:numPr>
              <w:jc w:val="both"/>
              <w:rPr>
                <w:rFonts w:asciiTheme="majorHAnsi" w:hAnsiTheme="majorHAnsi"/>
              </w:rPr>
            </w:pPr>
            <w:r>
              <w:rPr>
                <w:rFonts w:asciiTheme="majorHAnsi" w:hAnsiTheme="majorHAnsi"/>
              </w:rPr>
              <w:t xml:space="preserve">Identify fundraising goal for rest of the year – info </w:t>
            </w:r>
            <w:proofErr w:type="gramStart"/>
            <w:r>
              <w:rPr>
                <w:rFonts w:asciiTheme="majorHAnsi" w:hAnsiTheme="majorHAnsi"/>
              </w:rPr>
              <w:t>share</w:t>
            </w:r>
            <w:proofErr w:type="gramEnd"/>
            <w:r>
              <w:rPr>
                <w:rFonts w:asciiTheme="majorHAnsi" w:hAnsiTheme="majorHAnsi"/>
              </w:rPr>
              <w:t xml:space="preserve"> any programs/initiatives that fall under equity/achievement/wellbeing for Council decision on spending.</w:t>
            </w:r>
          </w:p>
          <w:p w14:paraId="10BD8DD2" w14:textId="79654054" w:rsidR="00CA351D" w:rsidRDefault="00CA351D" w:rsidP="000646CF">
            <w:pPr>
              <w:pStyle w:val="ListParagraph"/>
              <w:numPr>
                <w:ilvl w:val="0"/>
                <w:numId w:val="21"/>
              </w:numPr>
              <w:jc w:val="both"/>
              <w:rPr>
                <w:rFonts w:asciiTheme="majorHAnsi" w:hAnsiTheme="majorHAnsi"/>
              </w:rPr>
            </w:pPr>
            <w:r>
              <w:rPr>
                <w:rFonts w:asciiTheme="majorHAnsi" w:hAnsiTheme="majorHAnsi"/>
              </w:rPr>
              <w:t>Host Family Dance – march 22</w:t>
            </w:r>
          </w:p>
          <w:p w14:paraId="62037AB3" w14:textId="690A9C40" w:rsidR="00CA351D" w:rsidRDefault="00CA351D" w:rsidP="000646CF">
            <w:pPr>
              <w:pStyle w:val="ListParagraph"/>
              <w:numPr>
                <w:ilvl w:val="0"/>
                <w:numId w:val="21"/>
              </w:numPr>
              <w:jc w:val="both"/>
              <w:rPr>
                <w:rFonts w:asciiTheme="majorHAnsi" w:hAnsiTheme="majorHAnsi"/>
              </w:rPr>
            </w:pPr>
            <w:r>
              <w:rPr>
                <w:rFonts w:asciiTheme="majorHAnsi" w:hAnsiTheme="majorHAnsi"/>
              </w:rPr>
              <w:t>Host Crock Pot Competition fundraising parent event – April 13</w:t>
            </w:r>
          </w:p>
          <w:p w14:paraId="3C61D718" w14:textId="131CAAE1" w:rsidR="00CA351D" w:rsidRDefault="00CA351D" w:rsidP="000646CF">
            <w:pPr>
              <w:pStyle w:val="ListParagraph"/>
              <w:numPr>
                <w:ilvl w:val="0"/>
                <w:numId w:val="21"/>
              </w:numPr>
              <w:jc w:val="both"/>
              <w:rPr>
                <w:rFonts w:asciiTheme="majorHAnsi" w:hAnsiTheme="majorHAnsi"/>
              </w:rPr>
            </w:pPr>
            <w:r>
              <w:rPr>
                <w:rFonts w:asciiTheme="majorHAnsi" w:hAnsiTheme="majorHAnsi"/>
              </w:rPr>
              <w:t>Host PRO Cyber safety event – May 9 – confirm permits and promote it</w:t>
            </w:r>
          </w:p>
          <w:p w14:paraId="4DD44351" w14:textId="16768788" w:rsidR="00CA351D" w:rsidRDefault="00CA351D" w:rsidP="000646CF">
            <w:pPr>
              <w:pStyle w:val="ListParagraph"/>
              <w:numPr>
                <w:ilvl w:val="0"/>
                <w:numId w:val="21"/>
              </w:numPr>
              <w:jc w:val="both"/>
              <w:rPr>
                <w:rFonts w:asciiTheme="majorHAnsi" w:hAnsiTheme="majorHAnsi"/>
              </w:rPr>
            </w:pPr>
            <w:r>
              <w:rPr>
                <w:rFonts w:asciiTheme="majorHAnsi" w:hAnsiTheme="majorHAnsi"/>
              </w:rPr>
              <w:t xml:space="preserve">Safety audit – Devin and </w:t>
            </w:r>
            <w:proofErr w:type="spellStart"/>
            <w:r>
              <w:rPr>
                <w:rFonts w:asciiTheme="majorHAnsi" w:hAnsiTheme="majorHAnsi"/>
              </w:rPr>
              <w:t>Mr</w:t>
            </w:r>
            <w:proofErr w:type="spellEnd"/>
            <w:r>
              <w:rPr>
                <w:rFonts w:asciiTheme="majorHAnsi" w:hAnsiTheme="majorHAnsi"/>
              </w:rPr>
              <w:t xml:space="preserve"> Yee to report back</w:t>
            </w:r>
          </w:p>
          <w:p w14:paraId="5C3A2E31" w14:textId="77777777" w:rsidR="00CA351D" w:rsidRDefault="00CA351D" w:rsidP="000646CF">
            <w:pPr>
              <w:pStyle w:val="ListParagraph"/>
              <w:numPr>
                <w:ilvl w:val="0"/>
                <w:numId w:val="21"/>
              </w:numPr>
              <w:jc w:val="both"/>
              <w:rPr>
                <w:rFonts w:asciiTheme="majorHAnsi" w:hAnsiTheme="majorHAnsi"/>
              </w:rPr>
            </w:pPr>
            <w:r>
              <w:rPr>
                <w:rFonts w:asciiTheme="majorHAnsi" w:hAnsiTheme="majorHAnsi"/>
              </w:rPr>
              <w:lastRenderedPageBreak/>
              <w:t xml:space="preserve">Host Fun Fair (more </w:t>
            </w:r>
            <w:proofErr w:type="gramStart"/>
            <w:r>
              <w:rPr>
                <w:rFonts w:asciiTheme="majorHAnsi" w:hAnsiTheme="majorHAnsi"/>
              </w:rPr>
              <w:t>below )</w:t>
            </w:r>
            <w:proofErr w:type="gramEnd"/>
          </w:p>
          <w:p w14:paraId="23287070" w14:textId="7E3D8D41" w:rsidR="00CA351D" w:rsidRDefault="00CA351D" w:rsidP="000646CF">
            <w:pPr>
              <w:pStyle w:val="ListParagraph"/>
              <w:numPr>
                <w:ilvl w:val="0"/>
                <w:numId w:val="21"/>
              </w:numPr>
              <w:jc w:val="both"/>
              <w:rPr>
                <w:rFonts w:asciiTheme="majorHAnsi" w:hAnsiTheme="majorHAnsi"/>
              </w:rPr>
            </w:pPr>
            <w:r>
              <w:rPr>
                <w:rFonts w:asciiTheme="majorHAnsi" w:hAnsiTheme="majorHAnsi"/>
              </w:rPr>
              <w:t>Host 3</w:t>
            </w:r>
            <w:r w:rsidRPr="00CA351D">
              <w:rPr>
                <w:rFonts w:asciiTheme="majorHAnsi" w:hAnsiTheme="majorHAnsi"/>
                <w:vertAlign w:val="superscript"/>
              </w:rPr>
              <w:t>rd</w:t>
            </w:r>
            <w:r>
              <w:rPr>
                <w:rFonts w:asciiTheme="majorHAnsi" w:hAnsiTheme="majorHAnsi"/>
              </w:rPr>
              <w:t xml:space="preserve"> Movie Night – Sheri was not present. Need to know if third is happening.</w:t>
            </w:r>
          </w:p>
          <w:p w14:paraId="1A610069" w14:textId="09498CDF" w:rsidR="00CA351D" w:rsidRDefault="00CA351D" w:rsidP="000646CF">
            <w:pPr>
              <w:pStyle w:val="ListParagraph"/>
              <w:numPr>
                <w:ilvl w:val="0"/>
                <w:numId w:val="21"/>
              </w:numPr>
              <w:jc w:val="both"/>
              <w:rPr>
                <w:rFonts w:asciiTheme="majorHAnsi" w:hAnsiTheme="majorHAnsi"/>
              </w:rPr>
            </w:pPr>
            <w:r>
              <w:rPr>
                <w:rFonts w:asciiTheme="majorHAnsi" w:hAnsiTheme="majorHAnsi"/>
              </w:rPr>
              <w:t>Host end of the year picnic – last day of school</w:t>
            </w:r>
          </w:p>
          <w:p w14:paraId="65AE0FD7" w14:textId="439CA08D" w:rsidR="00CA351D" w:rsidRDefault="00CA351D" w:rsidP="000646CF">
            <w:pPr>
              <w:pStyle w:val="ListParagraph"/>
              <w:numPr>
                <w:ilvl w:val="0"/>
                <w:numId w:val="21"/>
              </w:numPr>
              <w:jc w:val="both"/>
              <w:rPr>
                <w:rFonts w:asciiTheme="majorHAnsi" w:hAnsiTheme="majorHAnsi"/>
              </w:rPr>
            </w:pPr>
            <w:r>
              <w:rPr>
                <w:rFonts w:asciiTheme="majorHAnsi" w:hAnsiTheme="majorHAnsi"/>
              </w:rPr>
              <w:t>Plan for September – parent hand book and/or survey? Decide at May meeting.</w:t>
            </w:r>
          </w:p>
          <w:p w14:paraId="5B2F2310" w14:textId="77777777" w:rsidR="00CA351D" w:rsidRPr="00BA3BBB" w:rsidRDefault="00CA351D" w:rsidP="00CA351D">
            <w:pPr>
              <w:pStyle w:val="ListParagraph"/>
              <w:ind w:left="1080"/>
              <w:jc w:val="both"/>
              <w:rPr>
                <w:rFonts w:asciiTheme="majorHAnsi" w:hAnsiTheme="majorHAnsi"/>
              </w:rPr>
            </w:pPr>
          </w:p>
          <w:p w14:paraId="1A13DD7C" w14:textId="77777777" w:rsidR="009B6F9B" w:rsidRDefault="00CA351D" w:rsidP="00CA351D">
            <w:pPr>
              <w:jc w:val="both"/>
              <w:rPr>
                <w:rFonts w:asciiTheme="majorHAnsi" w:hAnsiTheme="majorHAnsi"/>
              </w:rPr>
            </w:pPr>
            <w:r>
              <w:rPr>
                <w:rFonts w:asciiTheme="majorHAnsi" w:hAnsiTheme="majorHAnsi"/>
              </w:rPr>
              <w:t>Anything missing?</w:t>
            </w:r>
          </w:p>
          <w:p w14:paraId="64462487" w14:textId="77777777" w:rsidR="00CA351D" w:rsidRDefault="00CA351D" w:rsidP="00CA351D">
            <w:pPr>
              <w:pStyle w:val="ListParagraph"/>
              <w:numPr>
                <w:ilvl w:val="0"/>
                <w:numId w:val="22"/>
              </w:numPr>
              <w:jc w:val="both"/>
              <w:rPr>
                <w:rFonts w:asciiTheme="majorHAnsi" w:hAnsiTheme="majorHAnsi"/>
              </w:rPr>
            </w:pPr>
            <w:r>
              <w:rPr>
                <w:rFonts w:asciiTheme="majorHAnsi" w:hAnsiTheme="majorHAnsi"/>
              </w:rPr>
              <w:t xml:space="preserve">Welcome to Kindergarten night – Ask us anything table – Meredith lead – </w:t>
            </w:r>
            <w:proofErr w:type="spellStart"/>
            <w:r>
              <w:rPr>
                <w:rFonts w:asciiTheme="majorHAnsi" w:hAnsiTheme="majorHAnsi"/>
              </w:rPr>
              <w:t>Mr</w:t>
            </w:r>
            <w:proofErr w:type="spellEnd"/>
            <w:r>
              <w:rPr>
                <w:rFonts w:asciiTheme="majorHAnsi" w:hAnsiTheme="majorHAnsi"/>
              </w:rPr>
              <w:t xml:space="preserve"> Yee to advise of date</w:t>
            </w:r>
          </w:p>
          <w:p w14:paraId="6E6BACF1" w14:textId="4DB13662" w:rsidR="00CA351D" w:rsidRPr="00CA351D" w:rsidRDefault="00CA351D" w:rsidP="00CA351D">
            <w:pPr>
              <w:pStyle w:val="ListParagraph"/>
              <w:numPr>
                <w:ilvl w:val="0"/>
                <w:numId w:val="22"/>
              </w:numPr>
              <w:jc w:val="both"/>
              <w:rPr>
                <w:rFonts w:asciiTheme="majorHAnsi" w:hAnsiTheme="majorHAnsi"/>
              </w:rPr>
            </w:pPr>
            <w:r>
              <w:rPr>
                <w:rFonts w:asciiTheme="majorHAnsi" w:hAnsiTheme="majorHAnsi"/>
              </w:rPr>
              <w:t xml:space="preserve">Bike rodeo – Devin lead – By April </w:t>
            </w:r>
            <w:proofErr w:type="spellStart"/>
            <w:r>
              <w:rPr>
                <w:rFonts w:asciiTheme="majorHAnsi" w:hAnsiTheme="majorHAnsi"/>
              </w:rPr>
              <w:t>mtg</w:t>
            </w:r>
            <w:proofErr w:type="spellEnd"/>
            <w:r>
              <w:rPr>
                <w:rFonts w:asciiTheme="majorHAnsi" w:hAnsiTheme="majorHAnsi"/>
              </w:rPr>
              <w:t xml:space="preserve"> advise of event and possible partners (</w:t>
            </w:r>
            <w:proofErr w:type="spellStart"/>
            <w:r>
              <w:rPr>
                <w:rFonts w:asciiTheme="majorHAnsi" w:hAnsiTheme="majorHAnsi"/>
              </w:rPr>
              <w:t>ie</w:t>
            </w:r>
            <w:proofErr w:type="spellEnd"/>
            <w:r>
              <w:rPr>
                <w:rFonts w:asciiTheme="majorHAnsi" w:hAnsiTheme="majorHAnsi"/>
              </w:rPr>
              <w:t xml:space="preserve"> Cycle Toronto) and possible host during Bike to School Week</w:t>
            </w:r>
          </w:p>
        </w:tc>
      </w:tr>
      <w:tr w:rsidR="000E39D0" w:rsidRPr="00D555D8" w14:paraId="0CFA6ACC" w14:textId="77777777" w:rsidTr="00BA3BBB">
        <w:tc>
          <w:tcPr>
            <w:tcW w:w="1526" w:type="dxa"/>
          </w:tcPr>
          <w:p w14:paraId="4709BE92" w14:textId="583ACCA1" w:rsidR="000E39D0" w:rsidRPr="00BA3BBB" w:rsidRDefault="00E20E87" w:rsidP="00455A93">
            <w:pPr>
              <w:pStyle w:val="Normal1"/>
              <w:rPr>
                <w:rFonts w:asciiTheme="majorHAnsi" w:hAnsiTheme="majorHAnsi"/>
                <w:b/>
                <w:sz w:val="24"/>
                <w:szCs w:val="24"/>
              </w:rPr>
            </w:pPr>
            <w:r>
              <w:rPr>
                <w:rFonts w:asciiTheme="majorHAnsi" w:hAnsiTheme="majorHAnsi"/>
                <w:b/>
                <w:sz w:val="24"/>
                <w:szCs w:val="24"/>
              </w:rPr>
              <w:lastRenderedPageBreak/>
              <w:t>Event update: Family Dance</w:t>
            </w:r>
            <w:r w:rsidR="00CA351D">
              <w:rPr>
                <w:rFonts w:asciiTheme="majorHAnsi" w:hAnsiTheme="majorHAnsi"/>
                <w:b/>
                <w:sz w:val="24"/>
                <w:szCs w:val="24"/>
              </w:rPr>
              <w:t xml:space="preserve"> </w:t>
            </w:r>
          </w:p>
        </w:tc>
        <w:tc>
          <w:tcPr>
            <w:tcW w:w="9497" w:type="dxa"/>
          </w:tcPr>
          <w:p w14:paraId="20A7F8B3" w14:textId="77777777" w:rsidR="00455A93" w:rsidRDefault="00E20E87" w:rsidP="00E20E87">
            <w:pPr>
              <w:pStyle w:val="ListParagraph"/>
              <w:numPr>
                <w:ilvl w:val="0"/>
                <w:numId w:val="12"/>
              </w:numPr>
              <w:rPr>
                <w:rFonts w:asciiTheme="majorHAnsi" w:hAnsiTheme="majorHAnsi"/>
              </w:rPr>
            </w:pPr>
            <w:r>
              <w:rPr>
                <w:rFonts w:asciiTheme="majorHAnsi" w:hAnsiTheme="majorHAnsi"/>
              </w:rPr>
              <w:t>DJ Trevor has been hired – a TDSB approved vendor</w:t>
            </w:r>
          </w:p>
          <w:p w14:paraId="079B2709" w14:textId="77777777" w:rsidR="00E20E87" w:rsidRDefault="00E20E87" w:rsidP="00E20E87">
            <w:pPr>
              <w:pStyle w:val="ListParagraph"/>
              <w:numPr>
                <w:ilvl w:val="0"/>
                <w:numId w:val="12"/>
              </w:numPr>
              <w:rPr>
                <w:rFonts w:asciiTheme="majorHAnsi" w:hAnsiTheme="majorHAnsi"/>
              </w:rPr>
            </w:pPr>
            <w:r>
              <w:rPr>
                <w:rFonts w:asciiTheme="majorHAnsi" w:hAnsiTheme="majorHAnsi"/>
              </w:rPr>
              <w:t xml:space="preserve">Free pizza, beef patties, 500 </w:t>
            </w:r>
            <w:proofErr w:type="spellStart"/>
            <w:r>
              <w:rPr>
                <w:rFonts w:asciiTheme="majorHAnsi" w:hAnsiTheme="majorHAnsi"/>
              </w:rPr>
              <w:t>glowsticks</w:t>
            </w:r>
            <w:proofErr w:type="spellEnd"/>
            <w:r>
              <w:rPr>
                <w:rFonts w:asciiTheme="majorHAnsi" w:hAnsiTheme="majorHAnsi"/>
              </w:rPr>
              <w:t>, water station</w:t>
            </w:r>
          </w:p>
          <w:p w14:paraId="21B6F6ED" w14:textId="77777777" w:rsidR="00E20E87" w:rsidRDefault="00E20E87" w:rsidP="00E20E87">
            <w:pPr>
              <w:pStyle w:val="ListParagraph"/>
              <w:numPr>
                <w:ilvl w:val="0"/>
                <w:numId w:val="12"/>
              </w:numPr>
              <w:rPr>
                <w:rFonts w:asciiTheme="majorHAnsi" w:hAnsiTheme="majorHAnsi"/>
              </w:rPr>
            </w:pPr>
            <w:r>
              <w:rPr>
                <w:rFonts w:asciiTheme="majorHAnsi" w:hAnsiTheme="majorHAnsi"/>
              </w:rPr>
              <w:t>Paper lanterns need to be purchased</w:t>
            </w:r>
          </w:p>
          <w:p w14:paraId="3A27394D" w14:textId="77777777" w:rsidR="00E20E87" w:rsidRDefault="00E20E87" w:rsidP="00E20E87">
            <w:pPr>
              <w:pStyle w:val="ListParagraph"/>
              <w:numPr>
                <w:ilvl w:val="0"/>
                <w:numId w:val="12"/>
              </w:numPr>
              <w:rPr>
                <w:rFonts w:asciiTheme="majorHAnsi" w:hAnsiTheme="majorHAnsi"/>
              </w:rPr>
            </w:pPr>
            <w:r>
              <w:rPr>
                <w:rFonts w:asciiTheme="majorHAnsi" w:hAnsiTheme="majorHAnsi"/>
              </w:rPr>
              <w:t>Volunteers for pizza station</w:t>
            </w:r>
          </w:p>
          <w:p w14:paraId="65BC89AC" w14:textId="32D4F7B1" w:rsidR="00E20E87" w:rsidRPr="00BA3BBB" w:rsidRDefault="00E20E87" w:rsidP="00E20E87">
            <w:pPr>
              <w:pStyle w:val="ListParagraph"/>
              <w:numPr>
                <w:ilvl w:val="0"/>
                <w:numId w:val="12"/>
              </w:numPr>
              <w:rPr>
                <w:rFonts w:asciiTheme="majorHAnsi" w:hAnsiTheme="majorHAnsi"/>
              </w:rPr>
            </w:pPr>
            <w:r>
              <w:rPr>
                <w:rFonts w:asciiTheme="majorHAnsi" w:hAnsiTheme="majorHAnsi"/>
              </w:rPr>
              <w:t>Craft room</w:t>
            </w:r>
          </w:p>
        </w:tc>
      </w:tr>
      <w:tr w:rsidR="000E39D0" w:rsidRPr="00D555D8" w14:paraId="18FBF836" w14:textId="77777777" w:rsidTr="00BA3BBB">
        <w:tc>
          <w:tcPr>
            <w:tcW w:w="1526" w:type="dxa"/>
          </w:tcPr>
          <w:p w14:paraId="7DDFC961" w14:textId="64927CF0" w:rsidR="000E39D0" w:rsidRPr="00BA3BBB" w:rsidRDefault="00E20E87">
            <w:pPr>
              <w:pStyle w:val="Normal1"/>
              <w:rPr>
                <w:rFonts w:asciiTheme="majorHAnsi" w:hAnsiTheme="majorHAnsi"/>
                <w:b/>
                <w:sz w:val="24"/>
                <w:szCs w:val="24"/>
              </w:rPr>
            </w:pPr>
            <w:r>
              <w:rPr>
                <w:rFonts w:asciiTheme="majorHAnsi" w:hAnsiTheme="majorHAnsi"/>
                <w:b/>
                <w:sz w:val="24"/>
                <w:szCs w:val="24"/>
              </w:rPr>
              <w:t>Event update: April fundraising event – Crock Pot competition</w:t>
            </w:r>
            <w:r w:rsidR="00A45E7B" w:rsidRPr="00BA3BBB">
              <w:rPr>
                <w:rFonts w:asciiTheme="majorHAnsi" w:hAnsiTheme="majorHAnsi"/>
                <w:b/>
                <w:sz w:val="24"/>
                <w:szCs w:val="24"/>
              </w:rPr>
              <w:t xml:space="preserve"> </w:t>
            </w:r>
          </w:p>
        </w:tc>
        <w:tc>
          <w:tcPr>
            <w:tcW w:w="9497" w:type="dxa"/>
          </w:tcPr>
          <w:p w14:paraId="2ADB0DE4" w14:textId="77777777" w:rsidR="00455A93" w:rsidRDefault="00E20E87" w:rsidP="00E20E87">
            <w:pPr>
              <w:pStyle w:val="ListParagraph"/>
              <w:numPr>
                <w:ilvl w:val="0"/>
                <w:numId w:val="24"/>
              </w:numPr>
              <w:rPr>
                <w:rFonts w:asciiTheme="majorHAnsi" w:hAnsiTheme="majorHAnsi"/>
              </w:rPr>
            </w:pPr>
            <w:r>
              <w:rPr>
                <w:rFonts w:asciiTheme="majorHAnsi" w:hAnsiTheme="majorHAnsi"/>
              </w:rPr>
              <w:t>Sat April 13 at Redwood Theatre on Gerrard St E</w:t>
            </w:r>
          </w:p>
          <w:p w14:paraId="1E2D15B8" w14:textId="77777777" w:rsidR="00E20E87" w:rsidRDefault="00E20E87" w:rsidP="00E20E87">
            <w:pPr>
              <w:pStyle w:val="ListParagraph"/>
              <w:numPr>
                <w:ilvl w:val="0"/>
                <w:numId w:val="24"/>
              </w:numPr>
              <w:rPr>
                <w:rFonts w:asciiTheme="majorHAnsi" w:hAnsiTheme="majorHAnsi"/>
              </w:rPr>
            </w:pPr>
            <w:r>
              <w:rPr>
                <w:rFonts w:asciiTheme="majorHAnsi" w:hAnsiTheme="majorHAnsi"/>
              </w:rPr>
              <w:t>Eventbrite is set up. It’s a PWYC event with suggested donation of $20pp</w:t>
            </w:r>
          </w:p>
          <w:p w14:paraId="1B38419B" w14:textId="77777777" w:rsidR="00E20E87" w:rsidRDefault="00E20E87" w:rsidP="00E20E87">
            <w:pPr>
              <w:pStyle w:val="ListParagraph"/>
              <w:numPr>
                <w:ilvl w:val="0"/>
                <w:numId w:val="24"/>
              </w:numPr>
              <w:rPr>
                <w:rFonts w:asciiTheme="majorHAnsi" w:hAnsiTheme="majorHAnsi"/>
              </w:rPr>
            </w:pPr>
            <w:r>
              <w:rPr>
                <w:rFonts w:asciiTheme="majorHAnsi" w:hAnsiTheme="majorHAnsi"/>
              </w:rPr>
              <w:t xml:space="preserve">Fundraising by 50/50 draw, </w:t>
            </w:r>
            <w:proofErr w:type="spellStart"/>
            <w:r>
              <w:rPr>
                <w:rFonts w:asciiTheme="majorHAnsi" w:hAnsiTheme="majorHAnsi"/>
              </w:rPr>
              <w:t>alcochol</w:t>
            </w:r>
            <w:proofErr w:type="spellEnd"/>
            <w:r>
              <w:rPr>
                <w:rFonts w:asciiTheme="majorHAnsi" w:hAnsiTheme="majorHAnsi"/>
              </w:rPr>
              <w:t xml:space="preserve"> sales, donations and sponsors</w:t>
            </w:r>
          </w:p>
          <w:p w14:paraId="34B319FE" w14:textId="77777777" w:rsidR="00E20E87" w:rsidRDefault="00E20E87" w:rsidP="00E20E87">
            <w:pPr>
              <w:pStyle w:val="ListParagraph"/>
              <w:numPr>
                <w:ilvl w:val="0"/>
                <w:numId w:val="24"/>
              </w:numPr>
              <w:rPr>
                <w:rFonts w:asciiTheme="majorHAnsi" w:hAnsiTheme="majorHAnsi"/>
              </w:rPr>
            </w:pPr>
            <w:r>
              <w:rPr>
                <w:rFonts w:asciiTheme="majorHAnsi" w:hAnsiTheme="majorHAnsi"/>
              </w:rPr>
              <w:t>Rental of space = $1000</w:t>
            </w:r>
          </w:p>
          <w:p w14:paraId="4954D041" w14:textId="77777777" w:rsidR="00E20E87" w:rsidRDefault="00E20E87" w:rsidP="00E20E87">
            <w:pPr>
              <w:pStyle w:val="ListParagraph"/>
              <w:numPr>
                <w:ilvl w:val="0"/>
                <w:numId w:val="24"/>
              </w:numPr>
              <w:rPr>
                <w:rFonts w:asciiTheme="majorHAnsi" w:hAnsiTheme="majorHAnsi"/>
              </w:rPr>
            </w:pPr>
            <w:r>
              <w:rPr>
                <w:rFonts w:asciiTheme="majorHAnsi" w:hAnsiTheme="majorHAnsi"/>
              </w:rPr>
              <w:t>Promotion starts after the dance</w:t>
            </w:r>
          </w:p>
          <w:p w14:paraId="2E76F838" w14:textId="77777777" w:rsidR="00E20E87" w:rsidRDefault="00E20E87" w:rsidP="00E20E87">
            <w:pPr>
              <w:pStyle w:val="ListParagraph"/>
              <w:numPr>
                <w:ilvl w:val="0"/>
                <w:numId w:val="24"/>
              </w:numPr>
              <w:rPr>
                <w:rFonts w:asciiTheme="majorHAnsi" w:hAnsiTheme="majorHAnsi"/>
              </w:rPr>
            </w:pPr>
            <w:r>
              <w:rPr>
                <w:rFonts w:asciiTheme="majorHAnsi" w:hAnsiTheme="majorHAnsi"/>
              </w:rPr>
              <w:t>Committee is working on sponsorships</w:t>
            </w:r>
          </w:p>
          <w:p w14:paraId="6EAE9B34" w14:textId="77777777" w:rsidR="00E20E87" w:rsidRDefault="00E20E87" w:rsidP="00E20E87">
            <w:pPr>
              <w:pStyle w:val="ListParagraph"/>
              <w:numPr>
                <w:ilvl w:val="0"/>
                <w:numId w:val="24"/>
              </w:numPr>
              <w:rPr>
                <w:rFonts w:asciiTheme="majorHAnsi" w:hAnsiTheme="majorHAnsi"/>
              </w:rPr>
            </w:pPr>
            <w:r>
              <w:rPr>
                <w:rFonts w:asciiTheme="majorHAnsi" w:hAnsiTheme="majorHAnsi"/>
              </w:rPr>
              <w:t xml:space="preserve">Suggestion to sell Council swag </w:t>
            </w:r>
            <w:proofErr w:type="spellStart"/>
            <w:r>
              <w:rPr>
                <w:rFonts w:asciiTheme="majorHAnsi" w:hAnsiTheme="majorHAnsi"/>
              </w:rPr>
              <w:t>ie</w:t>
            </w:r>
            <w:proofErr w:type="spellEnd"/>
            <w:r>
              <w:rPr>
                <w:rFonts w:asciiTheme="majorHAnsi" w:hAnsiTheme="majorHAnsi"/>
              </w:rPr>
              <w:t xml:space="preserve"> </w:t>
            </w:r>
            <w:proofErr w:type="spellStart"/>
            <w:r>
              <w:rPr>
                <w:rFonts w:asciiTheme="majorHAnsi" w:hAnsiTheme="majorHAnsi"/>
              </w:rPr>
              <w:t>Tshirts</w:t>
            </w:r>
            <w:proofErr w:type="spellEnd"/>
          </w:p>
          <w:p w14:paraId="35679C37" w14:textId="77777777" w:rsidR="00E20E87" w:rsidRDefault="00E20E87" w:rsidP="00E20E87">
            <w:pPr>
              <w:pStyle w:val="ListParagraph"/>
              <w:numPr>
                <w:ilvl w:val="0"/>
                <w:numId w:val="24"/>
              </w:numPr>
              <w:rPr>
                <w:rFonts w:asciiTheme="majorHAnsi" w:hAnsiTheme="majorHAnsi"/>
              </w:rPr>
            </w:pPr>
            <w:r>
              <w:rPr>
                <w:rFonts w:asciiTheme="majorHAnsi" w:hAnsiTheme="majorHAnsi"/>
              </w:rPr>
              <w:t xml:space="preserve">A </w:t>
            </w:r>
            <w:proofErr w:type="spellStart"/>
            <w:r>
              <w:rPr>
                <w:rFonts w:asciiTheme="majorHAnsi" w:hAnsiTheme="majorHAnsi"/>
              </w:rPr>
              <w:t>sign up</w:t>
            </w:r>
            <w:proofErr w:type="spellEnd"/>
            <w:r>
              <w:rPr>
                <w:rFonts w:asciiTheme="majorHAnsi" w:hAnsiTheme="majorHAnsi"/>
              </w:rPr>
              <w:t xml:space="preserve"> sheet was circulated and then posted on Council bulletin board in main foyer – goal 20 crock pot competitors</w:t>
            </w:r>
          </w:p>
          <w:p w14:paraId="6395B321" w14:textId="77777777" w:rsidR="00E20E87" w:rsidRDefault="00E20E87" w:rsidP="00E20E87">
            <w:pPr>
              <w:pStyle w:val="ListParagraph"/>
              <w:numPr>
                <w:ilvl w:val="0"/>
                <w:numId w:val="24"/>
              </w:numPr>
              <w:rPr>
                <w:rFonts w:asciiTheme="majorHAnsi" w:hAnsiTheme="majorHAnsi"/>
              </w:rPr>
            </w:pPr>
            <w:r>
              <w:rPr>
                <w:rFonts w:asciiTheme="majorHAnsi" w:hAnsiTheme="majorHAnsi"/>
              </w:rPr>
              <w:t xml:space="preserve">A </w:t>
            </w:r>
            <w:proofErr w:type="spellStart"/>
            <w:r>
              <w:rPr>
                <w:rFonts w:asciiTheme="majorHAnsi" w:hAnsiTheme="majorHAnsi"/>
              </w:rPr>
              <w:t>sign up</w:t>
            </w:r>
            <w:proofErr w:type="spellEnd"/>
            <w:r>
              <w:rPr>
                <w:rFonts w:asciiTheme="majorHAnsi" w:hAnsiTheme="majorHAnsi"/>
              </w:rPr>
              <w:t xml:space="preserve"> sheet for night of volunteers is also going to be posted on bulletin board</w:t>
            </w:r>
          </w:p>
          <w:p w14:paraId="4A3CC91B" w14:textId="5C5B284D" w:rsidR="00E20E87" w:rsidRPr="00E20E87" w:rsidRDefault="00E20E87" w:rsidP="00E20E87">
            <w:pPr>
              <w:pStyle w:val="ListParagraph"/>
              <w:numPr>
                <w:ilvl w:val="0"/>
                <w:numId w:val="24"/>
              </w:numPr>
              <w:rPr>
                <w:rFonts w:asciiTheme="majorHAnsi" w:hAnsiTheme="majorHAnsi"/>
              </w:rPr>
            </w:pPr>
            <w:r>
              <w:rPr>
                <w:rFonts w:asciiTheme="majorHAnsi" w:hAnsiTheme="majorHAnsi"/>
              </w:rPr>
              <w:t>Suggestion to gather up all recipes from competitors and compile e-book</w:t>
            </w:r>
          </w:p>
        </w:tc>
      </w:tr>
      <w:tr w:rsidR="000E39D0" w:rsidRPr="00D555D8" w14:paraId="520766C0" w14:textId="77777777" w:rsidTr="00BA3BBB">
        <w:tc>
          <w:tcPr>
            <w:tcW w:w="1526" w:type="dxa"/>
          </w:tcPr>
          <w:p w14:paraId="156DFC92" w14:textId="3AB49D9D" w:rsidR="000E39D0" w:rsidRPr="00BA3BBB" w:rsidRDefault="00E20E87">
            <w:pPr>
              <w:pStyle w:val="Normal1"/>
              <w:rPr>
                <w:rFonts w:asciiTheme="majorHAnsi" w:hAnsiTheme="majorHAnsi"/>
                <w:b/>
                <w:sz w:val="24"/>
                <w:szCs w:val="24"/>
              </w:rPr>
            </w:pPr>
            <w:r>
              <w:rPr>
                <w:rFonts w:asciiTheme="majorHAnsi" w:hAnsiTheme="majorHAnsi"/>
                <w:b/>
                <w:sz w:val="24"/>
                <w:szCs w:val="24"/>
              </w:rPr>
              <w:t>Event update: Fun Fair</w:t>
            </w:r>
          </w:p>
        </w:tc>
        <w:tc>
          <w:tcPr>
            <w:tcW w:w="9497" w:type="dxa"/>
          </w:tcPr>
          <w:p w14:paraId="1E52DD18" w14:textId="6BF8A0BB" w:rsidR="00E461FF" w:rsidRDefault="00E461FF" w:rsidP="008303CE">
            <w:pPr>
              <w:pStyle w:val="ListParagraph"/>
              <w:numPr>
                <w:ilvl w:val="0"/>
                <w:numId w:val="13"/>
              </w:numPr>
              <w:rPr>
                <w:rFonts w:asciiTheme="majorHAnsi" w:hAnsiTheme="majorHAnsi"/>
              </w:rPr>
            </w:pPr>
            <w:r>
              <w:rPr>
                <w:rFonts w:asciiTheme="majorHAnsi" w:hAnsiTheme="majorHAnsi"/>
              </w:rPr>
              <w:t>Stacey is the lead.</w:t>
            </w:r>
          </w:p>
          <w:p w14:paraId="6CEB0FBF" w14:textId="3C3B1CEC" w:rsidR="00E20E87" w:rsidRDefault="00E20E87" w:rsidP="008303CE">
            <w:pPr>
              <w:pStyle w:val="ListParagraph"/>
              <w:numPr>
                <w:ilvl w:val="0"/>
                <w:numId w:val="13"/>
              </w:numPr>
              <w:rPr>
                <w:rFonts w:asciiTheme="majorHAnsi" w:hAnsiTheme="majorHAnsi"/>
              </w:rPr>
            </w:pPr>
            <w:r>
              <w:rPr>
                <w:rFonts w:asciiTheme="majorHAnsi" w:hAnsiTheme="majorHAnsi"/>
              </w:rPr>
              <w:t>S</w:t>
            </w:r>
            <w:r w:rsidR="00E461FF">
              <w:rPr>
                <w:rFonts w:asciiTheme="majorHAnsi" w:hAnsiTheme="majorHAnsi"/>
              </w:rPr>
              <w:t>he presented s</w:t>
            </w:r>
            <w:r>
              <w:rPr>
                <w:rFonts w:asciiTheme="majorHAnsi" w:hAnsiTheme="majorHAnsi"/>
              </w:rPr>
              <w:t>urvey results from June 2018 Fun Fair:</w:t>
            </w:r>
          </w:p>
          <w:p w14:paraId="377F356C" w14:textId="3F564C2E" w:rsidR="00D555D8" w:rsidRDefault="00E20E87" w:rsidP="00E20E87">
            <w:pPr>
              <w:rPr>
                <w:rFonts w:asciiTheme="majorHAnsi" w:hAnsiTheme="majorHAnsi"/>
              </w:rPr>
            </w:pPr>
            <w:r>
              <w:rPr>
                <w:rFonts w:asciiTheme="majorHAnsi" w:hAnsiTheme="majorHAnsi"/>
              </w:rPr>
              <w:t xml:space="preserve"> - 100 responses</w:t>
            </w:r>
          </w:p>
          <w:p w14:paraId="0B4CEB41" w14:textId="77777777" w:rsidR="00E20E87" w:rsidRDefault="00E20E87" w:rsidP="00E20E87">
            <w:pPr>
              <w:rPr>
                <w:rFonts w:asciiTheme="majorHAnsi" w:hAnsiTheme="majorHAnsi"/>
              </w:rPr>
            </w:pPr>
            <w:r>
              <w:rPr>
                <w:rFonts w:asciiTheme="majorHAnsi" w:hAnsiTheme="majorHAnsi"/>
              </w:rPr>
              <w:t>- 92% saw or received communications</w:t>
            </w:r>
          </w:p>
          <w:p w14:paraId="4650C379" w14:textId="77777777" w:rsidR="00E20E87" w:rsidRDefault="00E20E87" w:rsidP="00E20E87">
            <w:pPr>
              <w:rPr>
                <w:rFonts w:asciiTheme="majorHAnsi" w:hAnsiTheme="majorHAnsi"/>
              </w:rPr>
            </w:pPr>
            <w:r>
              <w:rPr>
                <w:rFonts w:asciiTheme="majorHAnsi" w:hAnsiTheme="majorHAnsi"/>
              </w:rPr>
              <w:t>- 75% purchased wristband and tickets</w:t>
            </w:r>
          </w:p>
          <w:p w14:paraId="626D5E00" w14:textId="77777777" w:rsidR="00E20E87" w:rsidRDefault="00E20E87" w:rsidP="00E20E87">
            <w:pPr>
              <w:rPr>
                <w:rFonts w:asciiTheme="majorHAnsi" w:hAnsiTheme="majorHAnsi"/>
              </w:rPr>
            </w:pPr>
            <w:r>
              <w:rPr>
                <w:rFonts w:asciiTheme="majorHAnsi" w:hAnsiTheme="majorHAnsi"/>
              </w:rPr>
              <w:t>- 76% played carnival games (need repair for this June)</w:t>
            </w:r>
          </w:p>
          <w:p w14:paraId="0465F253" w14:textId="77777777" w:rsidR="00E20E87" w:rsidRDefault="00E20E87" w:rsidP="00E20E87">
            <w:pPr>
              <w:rPr>
                <w:rFonts w:asciiTheme="majorHAnsi" w:hAnsiTheme="majorHAnsi"/>
              </w:rPr>
            </w:pPr>
            <w:r>
              <w:rPr>
                <w:rFonts w:asciiTheme="majorHAnsi" w:hAnsiTheme="majorHAnsi"/>
              </w:rPr>
              <w:t>- 60% very satisfied with the Fun Fair</w:t>
            </w:r>
          </w:p>
          <w:p w14:paraId="76ABCE72" w14:textId="77777777" w:rsidR="00E20E87" w:rsidRDefault="00E20E87" w:rsidP="00E20E87">
            <w:pPr>
              <w:rPr>
                <w:rFonts w:asciiTheme="majorHAnsi" w:hAnsiTheme="majorHAnsi"/>
              </w:rPr>
            </w:pPr>
            <w:r>
              <w:rPr>
                <w:rFonts w:asciiTheme="majorHAnsi" w:hAnsiTheme="majorHAnsi"/>
              </w:rPr>
              <w:t>-97% bought food</w:t>
            </w:r>
          </w:p>
          <w:p w14:paraId="22F9D4D6" w14:textId="77777777" w:rsidR="00E20E87" w:rsidRDefault="00E20E87" w:rsidP="00E20E87">
            <w:pPr>
              <w:rPr>
                <w:rFonts w:asciiTheme="majorHAnsi" w:hAnsiTheme="majorHAnsi"/>
              </w:rPr>
            </w:pPr>
            <w:r>
              <w:rPr>
                <w:rFonts w:asciiTheme="majorHAnsi" w:hAnsiTheme="majorHAnsi"/>
              </w:rPr>
              <w:t>- 90% used inflatables</w:t>
            </w:r>
          </w:p>
          <w:p w14:paraId="778B50E6" w14:textId="69735E09" w:rsidR="00E20E87" w:rsidRPr="00E20E87" w:rsidRDefault="00E20E87" w:rsidP="00E20E87">
            <w:pPr>
              <w:rPr>
                <w:rFonts w:asciiTheme="majorHAnsi" w:hAnsiTheme="majorHAnsi"/>
              </w:rPr>
            </w:pPr>
            <w:r>
              <w:rPr>
                <w:rFonts w:asciiTheme="majorHAnsi" w:hAnsiTheme="majorHAnsi"/>
              </w:rPr>
              <w:t>comments – need better/more signage</w:t>
            </w:r>
          </w:p>
          <w:p w14:paraId="1817D25F" w14:textId="77777777" w:rsidR="005C2936" w:rsidRDefault="00E20E87" w:rsidP="00E20E87">
            <w:pPr>
              <w:pStyle w:val="ListParagraph"/>
              <w:numPr>
                <w:ilvl w:val="0"/>
                <w:numId w:val="13"/>
              </w:numPr>
              <w:rPr>
                <w:rFonts w:asciiTheme="majorHAnsi" w:hAnsiTheme="majorHAnsi"/>
              </w:rPr>
            </w:pPr>
            <w:r>
              <w:rPr>
                <w:rFonts w:asciiTheme="majorHAnsi" w:hAnsiTheme="majorHAnsi"/>
              </w:rPr>
              <w:t>Date: May 31</w:t>
            </w:r>
          </w:p>
          <w:p w14:paraId="220572A7" w14:textId="5EE4024C" w:rsidR="00E20E87" w:rsidRDefault="00E20E87" w:rsidP="00E20E87">
            <w:pPr>
              <w:pStyle w:val="ListParagraph"/>
              <w:numPr>
                <w:ilvl w:val="0"/>
                <w:numId w:val="13"/>
              </w:numPr>
              <w:rPr>
                <w:rFonts w:asciiTheme="majorHAnsi" w:hAnsiTheme="majorHAnsi"/>
              </w:rPr>
            </w:pPr>
            <w:r>
              <w:rPr>
                <w:rFonts w:asciiTheme="majorHAnsi" w:hAnsiTheme="majorHAnsi"/>
              </w:rPr>
              <w:t>Confirm Riverdale HS sports night does not conflict and volunteers</w:t>
            </w:r>
          </w:p>
          <w:p w14:paraId="6C38FB58" w14:textId="3F0737B6" w:rsidR="00E20E87" w:rsidRDefault="00E20E87" w:rsidP="00E20E87">
            <w:pPr>
              <w:pStyle w:val="ListParagraph"/>
              <w:numPr>
                <w:ilvl w:val="0"/>
                <w:numId w:val="13"/>
              </w:numPr>
              <w:rPr>
                <w:rFonts w:asciiTheme="majorHAnsi" w:hAnsiTheme="majorHAnsi"/>
              </w:rPr>
            </w:pPr>
            <w:r>
              <w:rPr>
                <w:rFonts w:asciiTheme="majorHAnsi" w:hAnsiTheme="majorHAnsi"/>
              </w:rPr>
              <w:t xml:space="preserve">Confirm food station – </w:t>
            </w:r>
            <w:proofErr w:type="spellStart"/>
            <w:r>
              <w:rPr>
                <w:rFonts w:asciiTheme="majorHAnsi" w:hAnsiTheme="majorHAnsi"/>
              </w:rPr>
              <w:t>bbq</w:t>
            </w:r>
            <w:proofErr w:type="spellEnd"/>
            <w:r>
              <w:rPr>
                <w:rFonts w:asciiTheme="majorHAnsi" w:hAnsiTheme="majorHAnsi"/>
              </w:rPr>
              <w:t xml:space="preserve">? Fruit? Sandwiches? Pizza? </w:t>
            </w:r>
          </w:p>
          <w:p w14:paraId="12F1132B" w14:textId="77777777" w:rsidR="00E20E87" w:rsidRDefault="00E20E87" w:rsidP="00E20E87">
            <w:pPr>
              <w:pStyle w:val="ListParagraph"/>
              <w:numPr>
                <w:ilvl w:val="0"/>
                <w:numId w:val="13"/>
              </w:numPr>
              <w:rPr>
                <w:rFonts w:asciiTheme="majorHAnsi" w:hAnsiTheme="majorHAnsi"/>
              </w:rPr>
            </w:pPr>
            <w:r>
              <w:rPr>
                <w:rFonts w:asciiTheme="majorHAnsi" w:hAnsiTheme="majorHAnsi"/>
              </w:rPr>
              <w:t>Need to book water truck</w:t>
            </w:r>
          </w:p>
          <w:p w14:paraId="38CC6558" w14:textId="77777777" w:rsidR="00E20E87" w:rsidRDefault="00E20E87" w:rsidP="00E20E87">
            <w:pPr>
              <w:pStyle w:val="ListParagraph"/>
              <w:numPr>
                <w:ilvl w:val="0"/>
                <w:numId w:val="13"/>
              </w:numPr>
              <w:rPr>
                <w:rFonts w:asciiTheme="majorHAnsi" w:hAnsiTheme="majorHAnsi"/>
              </w:rPr>
            </w:pPr>
            <w:r>
              <w:rPr>
                <w:rFonts w:asciiTheme="majorHAnsi" w:hAnsiTheme="majorHAnsi"/>
              </w:rPr>
              <w:lastRenderedPageBreak/>
              <w:t xml:space="preserve">Staff involvement: </w:t>
            </w:r>
            <w:proofErr w:type="spellStart"/>
            <w:r>
              <w:rPr>
                <w:rFonts w:asciiTheme="majorHAnsi" w:hAnsiTheme="majorHAnsi"/>
              </w:rPr>
              <w:t>Ms</w:t>
            </w:r>
            <w:proofErr w:type="spellEnd"/>
            <w:r>
              <w:rPr>
                <w:rFonts w:asciiTheme="majorHAnsi" w:hAnsiTheme="majorHAnsi"/>
              </w:rPr>
              <w:t xml:space="preserve"> Creamer will communicate to staff that Art Canvas auction will happen, </w:t>
            </w:r>
            <w:proofErr w:type="gramStart"/>
            <w:r>
              <w:rPr>
                <w:rFonts w:asciiTheme="majorHAnsi" w:hAnsiTheme="majorHAnsi"/>
              </w:rPr>
              <w:t>Dream</w:t>
            </w:r>
            <w:proofErr w:type="gramEnd"/>
            <w:r>
              <w:rPr>
                <w:rFonts w:asciiTheme="majorHAnsi" w:hAnsiTheme="majorHAnsi"/>
              </w:rPr>
              <w:t xml:space="preserve"> baskets will happen and Cake Walk will happen. Need help from staff to roll out.</w:t>
            </w:r>
          </w:p>
          <w:p w14:paraId="7876BC3A" w14:textId="77777777" w:rsidR="00E20E87" w:rsidRDefault="00E20E87" w:rsidP="00E20E87">
            <w:pPr>
              <w:pStyle w:val="ListParagraph"/>
              <w:numPr>
                <w:ilvl w:val="0"/>
                <w:numId w:val="13"/>
              </w:numPr>
              <w:rPr>
                <w:rFonts w:asciiTheme="majorHAnsi" w:hAnsiTheme="majorHAnsi"/>
              </w:rPr>
            </w:pPr>
            <w:r>
              <w:rPr>
                <w:rFonts w:asciiTheme="majorHAnsi" w:hAnsiTheme="majorHAnsi"/>
              </w:rPr>
              <w:t xml:space="preserve">Photo booth – need to confirm photographer Darren </w:t>
            </w:r>
            <w:proofErr w:type="spellStart"/>
            <w:r>
              <w:rPr>
                <w:rFonts w:asciiTheme="majorHAnsi" w:hAnsiTheme="majorHAnsi"/>
              </w:rPr>
              <w:t>availabitliy</w:t>
            </w:r>
            <w:proofErr w:type="spellEnd"/>
          </w:p>
          <w:p w14:paraId="21E88B82" w14:textId="4A9C33BF" w:rsidR="00E20E87" w:rsidRDefault="00E20E87" w:rsidP="00E20E87">
            <w:pPr>
              <w:pStyle w:val="ListParagraph"/>
              <w:numPr>
                <w:ilvl w:val="0"/>
                <w:numId w:val="13"/>
              </w:numPr>
              <w:rPr>
                <w:rFonts w:asciiTheme="majorHAnsi" w:hAnsiTheme="majorHAnsi"/>
              </w:rPr>
            </w:pPr>
            <w:r>
              <w:rPr>
                <w:rFonts w:asciiTheme="majorHAnsi" w:hAnsiTheme="majorHAnsi"/>
              </w:rPr>
              <w:t xml:space="preserve">New sign for front gate and signage in yard directing people to activities – Amy volunteered to help. </w:t>
            </w:r>
            <w:proofErr w:type="spellStart"/>
            <w:r>
              <w:rPr>
                <w:rFonts w:asciiTheme="majorHAnsi" w:hAnsiTheme="majorHAnsi"/>
              </w:rPr>
              <w:t>Sumiko</w:t>
            </w:r>
            <w:proofErr w:type="spellEnd"/>
            <w:r>
              <w:rPr>
                <w:rFonts w:asciiTheme="majorHAnsi" w:hAnsiTheme="majorHAnsi"/>
              </w:rPr>
              <w:t xml:space="preserve"> has easels.</w:t>
            </w:r>
          </w:p>
          <w:p w14:paraId="657A0BD6" w14:textId="77777777" w:rsidR="00E20E87" w:rsidRDefault="00E20E87" w:rsidP="00E20E87">
            <w:pPr>
              <w:pStyle w:val="ListParagraph"/>
              <w:numPr>
                <w:ilvl w:val="0"/>
                <w:numId w:val="13"/>
              </w:numPr>
              <w:rPr>
                <w:rFonts w:asciiTheme="majorHAnsi" w:hAnsiTheme="majorHAnsi"/>
              </w:rPr>
            </w:pPr>
            <w:r>
              <w:rPr>
                <w:rFonts w:asciiTheme="majorHAnsi" w:hAnsiTheme="majorHAnsi"/>
              </w:rPr>
              <w:t xml:space="preserve">Book sale </w:t>
            </w:r>
            <w:proofErr w:type="gramStart"/>
            <w:r>
              <w:rPr>
                <w:rFonts w:asciiTheme="majorHAnsi" w:hAnsiTheme="majorHAnsi"/>
              </w:rPr>
              <w:t>- ?</w:t>
            </w:r>
            <w:proofErr w:type="gramEnd"/>
          </w:p>
          <w:p w14:paraId="48DFF002" w14:textId="44F6C97A" w:rsidR="00E20E87" w:rsidRPr="00E20E87" w:rsidRDefault="00E20E87" w:rsidP="00E20E87">
            <w:pPr>
              <w:pStyle w:val="ListParagraph"/>
              <w:ind w:left="360"/>
              <w:rPr>
                <w:rFonts w:asciiTheme="majorHAnsi" w:hAnsiTheme="majorHAnsi"/>
              </w:rPr>
            </w:pPr>
          </w:p>
        </w:tc>
      </w:tr>
      <w:tr w:rsidR="00E20E87" w:rsidRPr="00D555D8" w14:paraId="0C554C21" w14:textId="77777777" w:rsidTr="00BA3BBB">
        <w:tc>
          <w:tcPr>
            <w:tcW w:w="1526" w:type="dxa"/>
          </w:tcPr>
          <w:p w14:paraId="038C10E3" w14:textId="1ECF4533" w:rsidR="00E20E87" w:rsidRDefault="00E20E87">
            <w:pPr>
              <w:pStyle w:val="Normal1"/>
              <w:rPr>
                <w:rFonts w:asciiTheme="majorHAnsi" w:hAnsiTheme="majorHAnsi"/>
                <w:b/>
                <w:sz w:val="24"/>
                <w:szCs w:val="24"/>
              </w:rPr>
            </w:pPr>
            <w:r>
              <w:rPr>
                <w:rFonts w:asciiTheme="majorHAnsi" w:hAnsiTheme="majorHAnsi"/>
                <w:b/>
                <w:sz w:val="24"/>
                <w:szCs w:val="24"/>
              </w:rPr>
              <w:lastRenderedPageBreak/>
              <w:t>Event update: PRO Cyber Safety</w:t>
            </w:r>
          </w:p>
        </w:tc>
        <w:tc>
          <w:tcPr>
            <w:tcW w:w="9497" w:type="dxa"/>
          </w:tcPr>
          <w:p w14:paraId="0C665DB7" w14:textId="4E25E1C3" w:rsidR="00E461FF" w:rsidRDefault="00E461FF" w:rsidP="008303CE">
            <w:pPr>
              <w:pStyle w:val="ListParagraph"/>
              <w:numPr>
                <w:ilvl w:val="0"/>
                <w:numId w:val="13"/>
              </w:numPr>
              <w:rPr>
                <w:rFonts w:asciiTheme="majorHAnsi" w:hAnsiTheme="majorHAnsi"/>
              </w:rPr>
            </w:pPr>
            <w:r>
              <w:rPr>
                <w:rFonts w:asciiTheme="majorHAnsi" w:hAnsiTheme="majorHAnsi"/>
              </w:rPr>
              <w:t>Jenn is the lead</w:t>
            </w:r>
          </w:p>
          <w:p w14:paraId="78E5AEAE" w14:textId="77777777" w:rsidR="00E20E87" w:rsidRDefault="00E20E87" w:rsidP="008303CE">
            <w:pPr>
              <w:pStyle w:val="ListParagraph"/>
              <w:numPr>
                <w:ilvl w:val="0"/>
                <w:numId w:val="13"/>
              </w:numPr>
              <w:rPr>
                <w:rFonts w:asciiTheme="majorHAnsi" w:hAnsiTheme="majorHAnsi"/>
              </w:rPr>
            </w:pPr>
            <w:r>
              <w:rPr>
                <w:rFonts w:asciiTheme="majorHAnsi" w:hAnsiTheme="majorHAnsi"/>
              </w:rPr>
              <w:t>May 9 – speaker is booked</w:t>
            </w:r>
          </w:p>
          <w:p w14:paraId="4E523E4B" w14:textId="77777777" w:rsidR="00E20E87" w:rsidRDefault="00E20E87" w:rsidP="008303CE">
            <w:pPr>
              <w:pStyle w:val="ListParagraph"/>
              <w:numPr>
                <w:ilvl w:val="0"/>
                <w:numId w:val="13"/>
              </w:numPr>
              <w:rPr>
                <w:rFonts w:asciiTheme="majorHAnsi" w:hAnsiTheme="majorHAnsi"/>
              </w:rPr>
            </w:pPr>
            <w:r>
              <w:rPr>
                <w:rFonts w:asciiTheme="majorHAnsi" w:hAnsiTheme="majorHAnsi"/>
              </w:rPr>
              <w:t xml:space="preserve">12:45pm – </w:t>
            </w:r>
            <w:proofErr w:type="gramStart"/>
            <w:r>
              <w:rPr>
                <w:rFonts w:asciiTheme="majorHAnsi" w:hAnsiTheme="majorHAnsi"/>
              </w:rPr>
              <w:t>students</w:t>
            </w:r>
            <w:proofErr w:type="gramEnd"/>
            <w:r>
              <w:rPr>
                <w:rFonts w:asciiTheme="majorHAnsi" w:hAnsiTheme="majorHAnsi"/>
              </w:rPr>
              <w:t xml:space="preserve"> assembly on cyber safety</w:t>
            </w:r>
          </w:p>
          <w:p w14:paraId="5AE398E7" w14:textId="77777777" w:rsidR="00E20E87" w:rsidRDefault="00E461FF" w:rsidP="008303CE">
            <w:pPr>
              <w:pStyle w:val="ListParagraph"/>
              <w:numPr>
                <w:ilvl w:val="0"/>
                <w:numId w:val="13"/>
              </w:numPr>
              <w:rPr>
                <w:rFonts w:asciiTheme="majorHAnsi" w:hAnsiTheme="majorHAnsi"/>
              </w:rPr>
            </w:pPr>
            <w:r>
              <w:rPr>
                <w:rFonts w:asciiTheme="majorHAnsi" w:hAnsiTheme="majorHAnsi"/>
              </w:rPr>
              <w:t>6-7:30-pm – adult presentation</w:t>
            </w:r>
          </w:p>
          <w:p w14:paraId="55695B37" w14:textId="77777777" w:rsidR="00E461FF" w:rsidRDefault="00E461FF" w:rsidP="008303CE">
            <w:pPr>
              <w:pStyle w:val="ListParagraph"/>
              <w:numPr>
                <w:ilvl w:val="0"/>
                <w:numId w:val="13"/>
              </w:numPr>
              <w:rPr>
                <w:rFonts w:asciiTheme="majorHAnsi" w:hAnsiTheme="majorHAnsi"/>
              </w:rPr>
            </w:pPr>
            <w:r>
              <w:rPr>
                <w:rFonts w:asciiTheme="majorHAnsi" w:hAnsiTheme="majorHAnsi"/>
              </w:rPr>
              <w:t>Communicate picnic before. No food provided</w:t>
            </w:r>
          </w:p>
          <w:p w14:paraId="4EEAE630" w14:textId="77777777" w:rsidR="00E461FF" w:rsidRDefault="00E461FF" w:rsidP="008303CE">
            <w:pPr>
              <w:pStyle w:val="ListParagraph"/>
              <w:numPr>
                <w:ilvl w:val="0"/>
                <w:numId w:val="13"/>
              </w:numPr>
              <w:rPr>
                <w:rFonts w:asciiTheme="majorHAnsi" w:hAnsiTheme="majorHAnsi"/>
              </w:rPr>
            </w:pPr>
            <w:r>
              <w:rPr>
                <w:rFonts w:asciiTheme="majorHAnsi" w:hAnsiTheme="majorHAnsi"/>
              </w:rPr>
              <w:t>Childcare and translation provided</w:t>
            </w:r>
          </w:p>
          <w:p w14:paraId="661E9765" w14:textId="77777777" w:rsidR="00E461FF" w:rsidRDefault="00E461FF" w:rsidP="008303CE">
            <w:pPr>
              <w:pStyle w:val="ListParagraph"/>
              <w:numPr>
                <w:ilvl w:val="0"/>
                <w:numId w:val="13"/>
              </w:numPr>
              <w:rPr>
                <w:rFonts w:asciiTheme="majorHAnsi" w:hAnsiTheme="majorHAnsi"/>
              </w:rPr>
            </w:pPr>
            <w:proofErr w:type="spellStart"/>
            <w:r>
              <w:rPr>
                <w:rFonts w:asciiTheme="majorHAnsi" w:hAnsiTheme="majorHAnsi"/>
              </w:rPr>
              <w:t>Mr</w:t>
            </w:r>
            <w:proofErr w:type="spellEnd"/>
            <w:r>
              <w:rPr>
                <w:rFonts w:asciiTheme="majorHAnsi" w:hAnsiTheme="majorHAnsi"/>
              </w:rPr>
              <w:t xml:space="preserve"> Yee will help get </w:t>
            </w:r>
            <w:proofErr w:type="spellStart"/>
            <w:r>
              <w:rPr>
                <w:rFonts w:asciiTheme="majorHAnsi" w:hAnsiTheme="majorHAnsi"/>
              </w:rPr>
              <w:t>interpretors</w:t>
            </w:r>
            <w:proofErr w:type="spellEnd"/>
            <w:r>
              <w:rPr>
                <w:rFonts w:asciiTheme="majorHAnsi" w:hAnsiTheme="majorHAnsi"/>
              </w:rPr>
              <w:t xml:space="preserve"> and proper permits</w:t>
            </w:r>
          </w:p>
          <w:p w14:paraId="2F70901C" w14:textId="42D14E4B" w:rsidR="00E461FF" w:rsidRDefault="00E461FF" w:rsidP="008303CE">
            <w:pPr>
              <w:pStyle w:val="ListParagraph"/>
              <w:numPr>
                <w:ilvl w:val="0"/>
                <w:numId w:val="13"/>
              </w:numPr>
              <w:rPr>
                <w:rFonts w:asciiTheme="majorHAnsi" w:hAnsiTheme="majorHAnsi"/>
              </w:rPr>
            </w:pPr>
            <w:proofErr w:type="spellStart"/>
            <w:r>
              <w:rPr>
                <w:rFonts w:asciiTheme="majorHAnsi" w:hAnsiTheme="majorHAnsi"/>
              </w:rPr>
              <w:t>Comms</w:t>
            </w:r>
            <w:proofErr w:type="spellEnd"/>
            <w:r>
              <w:rPr>
                <w:rFonts w:asciiTheme="majorHAnsi" w:hAnsiTheme="majorHAnsi"/>
              </w:rPr>
              <w:t xml:space="preserve"> team can help promote </w:t>
            </w:r>
          </w:p>
        </w:tc>
      </w:tr>
      <w:tr w:rsidR="00E461FF" w:rsidRPr="00D555D8" w14:paraId="1C13488F" w14:textId="77777777" w:rsidTr="00BA3BBB">
        <w:tc>
          <w:tcPr>
            <w:tcW w:w="1526" w:type="dxa"/>
          </w:tcPr>
          <w:p w14:paraId="078F0BF7" w14:textId="2AD355F1" w:rsidR="00E461FF" w:rsidRDefault="00E461FF">
            <w:pPr>
              <w:pStyle w:val="Normal1"/>
              <w:rPr>
                <w:rFonts w:asciiTheme="majorHAnsi" w:hAnsiTheme="majorHAnsi"/>
                <w:b/>
                <w:sz w:val="24"/>
                <w:szCs w:val="24"/>
              </w:rPr>
            </w:pPr>
            <w:r>
              <w:rPr>
                <w:rFonts w:asciiTheme="majorHAnsi" w:hAnsiTheme="majorHAnsi"/>
                <w:b/>
                <w:sz w:val="24"/>
                <w:szCs w:val="24"/>
              </w:rPr>
              <w:t>Treasurer update</w:t>
            </w:r>
          </w:p>
        </w:tc>
        <w:tc>
          <w:tcPr>
            <w:tcW w:w="9497" w:type="dxa"/>
          </w:tcPr>
          <w:p w14:paraId="0894B6AD" w14:textId="77777777" w:rsidR="00E461FF" w:rsidRDefault="00E461FF" w:rsidP="008303CE">
            <w:pPr>
              <w:pStyle w:val="ListParagraph"/>
              <w:numPr>
                <w:ilvl w:val="0"/>
                <w:numId w:val="13"/>
              </w:numPr>
              <w:rPr>
                <w:rFonts w:asciiTheme="majorHAnsi" w:hAnsiTheme="majorHAnsi"/>
              </w:rPr>
            </w:pPr>
            <w:r>
              <w:rPr>
                <w:rFonts w:asciiTheme="majorHAnsi" w:hAnsiTheme="majorHAnsi"/>
              </w:rPr>
              <w:t>Winston circulated updated budget document</w:t>
            </w:r>
          </w:p>
          <w:p w14:paraId="054A2498" w14:textId="77777777" w:rsidR="00E461FF" w:rsidRDefault="00E461FF" w:rsidP="008303CE">
            <w:pPr>
              <w:pStyle w:val="ListParagraph"/>
              <w:numPr>
                <w:ilvl w:val="0"/>
                <w:numId w:val="13"/>
              </w:numPr>
              <w:rPr>
                <w:rFonts w:asciiTheme="majorHAnsi" w:hAnsiTheme="majorHAnsi"/>
              </w:rPr>
            </w:pPr>
            <w:r>
              <w:rPr>
                <w:rFonts w:asciiTheme="majorHAnsi" w:hAnsiTheme="majorHAnsi"/>
              </w:rPr>
              <w:t>Movie night - $485 profit</w:t>
            </w:r>
          </w:p>
          <w:p w14:paraId="15CAB1CA" w14:textId="7CAEA049" w:rsidR="00E461FF" w:rsidRDefault="00E461FF" w:rsidP="008303CE">
            <w:pPr>
              <w:pStyle w:val="ListParagraph"/>
              <w:numPr>
                <w:ilvl w:val="0"/>
                <w:numId w:val="13"/>
              </w:numPr>
              <w:rPr>
                <w:rFonts w:asciiTheme="majorHAnsi" w:hAnsiTheme="majorHAnsi"/>
              </w:rPr>
            </w:pPr>
            <w:r>
              <w:rPr>
                <w:rFonts w:asciiTheme="majorHAnsi" w:hAnsiTheme="majorHAnsi"/>
              </w:rPr>
              <w:t>Music performance in April has been paid for</w:t>
            </w:r>
          </w:p>
        </w:tc>
      </w:tr>
      <w:tr w:rsidR="00E461FF" w:rsidRPr="00D555D8" w14:paraId="1235EF93" w14:textId="77777777" w:rsidTr="00BA3BBB">
        <w:tc>
          <w:tcPr>
            <w:tcW w:w="1526" w:type="dxa"/>
          </w:tcPr>
          <w:p w14:paraId="415ED236" w14:textId="3A348317" w:rsidR="00E461FF" w:rsidRDefault="00E461FF">
            <w:pPr>
              <w:pStyle w:val="Normal1"/>
              <w:rPr>
                <w:rFonts w:asciiTheme="majorHAnsi" w:hAnsiTheme="majorHAnsi"/>
                <w:b/>
                <w:sz w:val="24"/>
                <w:szCs w:val="24"/>
              </w:rPr>
            </w:pPr>
            <w:r>
              <w:rPr>
                <w:rFonts w:asciiTheme="majorHAnsi" w:hAnsiTheme="majorHAnsi"/>
                <w:b/>
                <w:sz w:val="24"/>
                <w:szCs w:val="24"/>
              </w:rPr>
              <w:t>Other items</w:t>
            </w:r>
          </w:p>
        </w:tc>
        <w:tc>
          <w:tcPr>
            <w:tcW w:w="9497" w:type="dxa"/>
          </w:tcPr>
          <w:p w14:paraId="6DB34A4A" w14:textId="54788541" w:rsidR="00E461FF" w:rsidRDefault="00E461FF" w:rsidP="008303CE">
            <w:pPr>
              <w:pStyle w:val="ListParagraph"/>
              <w:numPr>
                <w:ilvl w:val="0"/>
                <w:numId w:val="13"/>
              </w:numPr>
              <w:rPr>
                <w:rFonts w:asciiTheme="majorHAnsi" w:hAnsiTheme="majorHAnsi"/>
              </w:rPr>
            </w:pPr>
            <w:r>
              <w:rPr>
                <w:rFonts w:asciiTheme="majorHAnsi" w:hAnsiTheme="majorHAnsi"/>
              </w:rPr>
              <w:t xml:space="preserve">Staggered start time/end for school – can it be looked at? </w:t>
            </w:r>
            <w:proofErr w:type="spellStart"/>
            <w:r>
              <w:rPr>
                <w:rFonts w:asciiTheme="majorHAnsi" w:hAnsiTheme="majorHAnsi"/>
              </w:rPr>
              <w:t>Mr</w:t>
            </w:r>
            <w:proofErr w:type="spellEnd"/>
            <w:r>
              <w:rPr>
                <w:rFonts w:asciiTheme="majorHAnsi" w:hAnsiTheme="majorHAnsi"/>
              </w:rPr>
              <w:t xml:space="preserve"> Yee changed it as his previous school. Said start time is adjustable but need to start in Sept. More discussion with parents is needed.</w:t>
            </w:r>
          </w:p>
        </w:tc>
      </w:tr>
    </w:tbl>
    <w:p w14:paraId="19D9E03C" w14:textId="086A9A50" w:rsidR="00A45E7B" w:rsidRPr="00D555D8" w:rsidRDefault="00A45E7B">
      <w:pPr>
        <w:pStyle w:val="Normal1"/>
        <w:spacing w:after="0" w:line="240" w:lineRule="auto"/>
        <w:rPr>
          <w:rFonts w:asciiTheme="majorHAnsi" w:hAnsiTheme="majorHAnsi"/>
          <w:b/>
          <w:sz w:val="24"/>
          <w:szCs w:val="24"/>
        </w:rPr>
      </w:pPr>
    </w:p>
    <w:p w14:paraId="567C1548" w14:textId="77777777" w:rsidR="00D555D8" w:rsidRPr="00D555D8" w:rsidRDefault="00D555D8">
      <w:pPr>
        <w:pStyle w:val="Normal1"/>
        <w:spacing w:after="0" w:line="240" w:lineRule="auto"/>
        <w:rPr>
          <w:rFonts w:asciiTheme="majorHAnsi" w:hAnsiTheme="majorHAnsi"/>
          <w:b/>
          <w:sz w:val="24"/>
          <w:szCs w:val="24"/>
        </w:rPr>
      </w:pPr>
      <w:r w:rsidRPr="00D555D8">
        <w:rPr>
          <w:rFonts w:asciiTheme="majorHAnsi" w:hAnsiTheme="majorHAnsi"/>
          <w:b/>
          <w:sz w:val="24"/>
          <w:szCs w:val="24"/>
        </w:rPr>
        <w:t>Decisions</w:t>
      </w:r>
    </w:p>
    <w:tbl>
      <w:tblPr>
        <w:tblStyle w:val="a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930"/>
      </w:tblGrid>
      <w:tr w:rsidR="000E39D0" w:rsidRPr="00D555D8" w14:paraId="693B9507" w14:textId="77777777" w:rsidTr="00BA3BBB">
        <w:tc>
          <w:tcPr>
            <w:tcW w:w="2093" w:type="dxa"/>
          </w:tcPr>
          <w:p w14:paraId="7149452E" w14:textId="77777777" w:rsidR="000E39D0" w:rsidRPr="00D555D8" w:rsidRDefault="000E39D0">
            <w:pPr>
              <w:pStyle w:val="Normal1"/>
              <w:rPr>
                <w:rFonts w:asciiTheme="majorHAnsi" w:hAnsiTheme="majorHAnsi"/>
                <w:sz w:val="24"/>
                <w:szCs w:val="24"/>
              </w:rPr>
            </w:pPr>
          </w:p>
        </w:tc>
        <w:tc>
          <w:tcPr>
            <w:tcW w:w="8930" w:type="dxa"/>
          </w:tcPr>
          <w:p w14:paraId="6E15A6AD" w14:textId="2693FE3D" w:rsidR="000E39D0" w:rsidRDefault="00E461FF" w:rsidP="005C2936">
            <w:pPr>
              <w:pStyle w:val="ListParagraph"/>
              <w:numPr>
                <w:ilvl w:val="0"/>
                <w:numId w:val="19"/>
              </w:numPr>
              <w:rPr>
                <w:rFonts w:asciiTheme="majorHAnsi" w:hAnsiTheme="majorHAnsi"/>
              </w:rPr>
            </w:pPr>
            <w:r>
              <w:rPr>
                <w:rFonts w:asciiTheme="majorHAnsi" w:hAnsiTheme="majorHAnsi"/>
              </w:rPr>
              <w:t>Fun Fair date – May 31</w:t>
            </w:r>
            <w:r w:rsidR="008303CE" w:rsidRPr="008303CE">
              <w:rPr>
                <w:rFonts w:asciiTheme="majorHAnsi" w:hAnsiTheme="majorHAnsi"/>
              </w:rPr>
              <w:t xml:space="preserve"> </w:t>
            </w:r>
          </w:p>
          <w:p w14:paraId="22EFEBF3" w14:textId="168D3A30" w:rsidR="00BA3BBB" w:rsidRPr="00BA3BBB" w:rsidRDefault="00E461FF" w:rsidP="00E461FF">
            <w:pPr>
              <w:pStyle w:val="ListParagraph"/>
              <w:numPr>
                <w:ilvl w:val="0"/>
                <w:numId w:val="19"/>
              </w:numPr>
              <w:rPr>
                <w:rFonts w:asciiTheme="majorHAnsi" w:hAnsiTheme="majorHAnsi"/>
              </w:rPr>
            </w:pPr>
            <w:r>
              <w:rPr>
                <w:rFonts w:asciiTheme="majorHAnsi" w:hAnsiTheme="majorHAnsi"/>
              </w:rPr>
              <w:t>$150 allocation per teacher for books (previously) can now be used for classroom supplies as well</w:t>
            </w:r>
          </w:p>
        </w:tc>
      </w:tr>
    </w:tbl>
    <w:p w14:paraId="2DD11FE3" w14:textId="77777777" w:rsidR="000E39D0" w:rsidRPr="00D555D8" w:rsidRDefault="000E39D0">
      <w:pPr>
        <w:pStyle w:val="Normal1"/>
        <w:spacing w:after="0" w:line="240" w:lineRule="auto"/>
        <w:rPr>
          <w:rFonts w:asciiTheme="majorHAnsi" w:hAnsiTheme="majorHAnsi"/>
          <w:b/>
          <w:sz w:val="24"/>
          <w:szCs w:val="24"/>
        </w:rPr>
      </w:pPr>
    </w:p>
    <w:p w14:paraId="4AC101FC" w14:textId="77777777" w:rsidR="000E39D0" w:rsidRPr="00D555D8" w:rsidRDefault="00D555D8">
      <w:pPr>
        <w:pStyle w:val="Normal1"/>
        <w:spacing w:after="0" w:line="240" w:lineRule="auto"/>
        <w:rPr>
          <w:rFonts w:asciiTheme="majorHAnsi" w:hAnsiTheme="majorHAnsi"/>
          <w:b/>
          <w:sz w:val="24"/>
          <w:szCs w:val="24"/>
        </w:rPr>
      </w:pPr>
      <w:r w:rsidRPr="00D555D8">
        <w:rPr>
          <w:rFonts w:asciiTheme="majorHAnsi" w:hAnsiTheme="majorHAnsi"/>
          <w:b/>
          <w:sz w:val="24"/>
          <w:szCs w:val="24"/>
        </w:rPr>
        <w:t>Actions</w:t>
      </w:r>
    </w:p>
    <w:tbl>
      <w:tblPr>
        <w:tblStyle w:val="a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930"/>
      </w:tblGrid>
      <w:tr w:rsidR="000E39D0" w:rsidRPr="00D555D8" w14:paraId="2A87394A" w14:textId="77777777" w:rsidTr="00BA3BBB">
        <w:trPr>
          <w:trHeight w:val="1125"/>
        </w:trPr>
        <w:tc>
          <w:tcPr>
            <w:tcW w:w="2093" w:type="dxa"/>
          </w:tcPr>
          <w:p w14:paraId="6975F510" w14:textId="77777777" w:rsidR="000E39D0" w:rsidRPr="00D555D8" w:rsidRDefault="000E39D0">
            <w:pPr>
              <w:pStyle w:val="Normal1"/>
              <w:rPr>
                <w:rFonts w:asciiTheme="majorHAnsi" w:hAnsiTheme="majorHAnsi"/>
                <w:sz w:val="24"/>
                <w:szCs w:val="24"/>
              </w:rPr>
            </w:pPr>
          </w:p>
        </w:tc>
        <w:tc>
          <w:tcPr>
            <w:tcW w:w="8930" w:type="dxa"/>
          </w:tcPr>
          <w:p w14:paraId="457CD51F" w14:textId="452DE4A1" w:rsidR="009E7B9E" w:rsidRPr="008303CE" w:rsidRDefault="009E7B9E" w:rsidP="008303CE">
            <w:pPr>
              <w:pStyle w:val="ListParagraph"/>
              <w:numPr>
                <w:ilvl w:val="0"/>
                <w:numId w:val="18"/>
              </w:numPr>
              <w:rPr>
                <w:rFonts w:asciiTheme="majorHAnsi" w:hAnsiTheme="majorHAnsi"/>
                <w:color w:val="000000"/>
              </w:rPr>
            </w:pPr>
            <w:r>
              <w:rPr>
                <w:rFonts w:asciiTheme="majorHAnsi" w:hAnsiTheme="majorHAnsi"/>
              </w:rPr>
              <w:t>Nisha to start developing some persona’s based on available Census data from the Principal.</w:t>
            </w:r>
          </w:p>
          <w:p w14:paraId="4FF521F2" w14:textId="77777777" w:rsidR="00BF1348" w:rsidRPr="00896D9C" w:rsidRDefault="008303CE" w:rsidP="00BF1348">
            <w:pPr>
              <w:pStyle w:val="ListParagraph"/>
              <w:numPr>
                <w:ilvl w:val="0"/>
                <w:numId w:val="18"/>
              </w:numPr>
              <w:rPr>
                <w:rFonts w:asciiTheme="majorHAnsi" w:hAnsiTheme="majorHAnsi"/>
                <w:color w:val="000000"/>
              </w:rPr>
            </w:pPr>
            <w:r>
              <w:rPr>
                <w:rFonts w:asciiTheme="majorHAnsi" w:hAnsiTheme="majorHAnsi"/>
              </w:rPr>
              <w:t xml:space="preserve">Devin and the Principal to conduct a Health and Safety Audit in the Spring. </w:t>
            </w:r>
          </w:p>
          <w:p w14:paraId="278D5F7E" w14:textId="77777777" w:rsidR="00896D9C" w:rsidRPr="00E461FF" w:rsidRDefault="00896D9C" w:rsidP="00BF1348">
            <w:pPr>
              <w:pStyle w:val="ListParagraph"/>
              <w:numPr>
                <w:ilvl w:val="0"/>
                <w:numId w:val="18"/>
              </w:numPr>
              <w:rPr>
                <w:rFonts w:asciiTheme="majorHAnsi" w:hAnsiTheme="majorHAnsi"/>
                <w:color w:val="000000"/>
              </w:rPr>
            </w:pPr>
            <w:r>
              <w:rPr>
                <w:rFonts w:asciiTheme="majorHAnsi" w:hAnsiTheme="majorHAnsi"/>
              </w:rPr>
              <w:t xml:space="preserve">Principal to share the School Improvement Plan. </w:t>
            </w:r>
          </w:p>
          <w:p w14:paraId="42FDF69D" w14:textId="77777777" w:rsidR="00E461FF" w:rsidRPr="00E461FF" w:rsidRDefault="00E461FF" w:rsidP="00BF1348">
            <w:pPr>
              <w:pStyle w:val="ListParagraph"/>
              <w:numPr>
                <w:ilvl w:val="0"/>
                <w:numId w:val="18"/>
              </w:numPr>
              <w:rPr>
                <w:rFonts w:asciiTheme="majorHAnsi" w:hAnsiTheme="majorHAnsi"/>
                <w:color w:val="000000"/>
              </w:rPr>
            </w:pPr>
            <w:r>
              <w:rPr>
                <w:rFonts w:asciiTheme="majorHAnsi" w:hAnsiTheme="majorHAnsi"/>
              </w:rPr>
              <w:t>Promotion of upcoming events: Fundraiser (</w:t>
            </w:r>
            <w:proofErr w:type="spellStart"/>
            <w:r>
              <w:rPr>
                <w:rFonts w:asciiTheme="majorHAnsi" w:hAnsiTheme="majorHAnsi"/>
              </w:rPr>
              <w:t>apr</w:t>
            </w:r>
            <w:proofErr w:type="spellEnd"/>
            <w:r>
              <w:rPr>
                <w:rFonts w:asciiTheme="majorHAnsi" w:hAnsiTheme="majorHAnsi"/>
              </w:rPr>
              <w:t xml:space="preserve"> 13), Movie night (?), Cyber safety (may 9) and fun fair (may 31) to begin</w:t>
            </w:r>
          </w:p>
          <w:p w14:paraId="23EAC133" w14:textId="77777777" w:rsidR="00E461FF" w:rsidRPr="00E461FF" w:rsidRDefault="00E461FF" w:rsidP="00E461FF">
            <w:pPr>
              <w:rPr>
                <w:rFonts w:asciiTheme="majorHAnsi" w:hAnsiTheme="majorHAnsi"/>
                <w:color w:val="000000"/>
              </w:rPr>
            </w:pPr>
          </w:p>
          <w:p w14:paraId="66A6DD5D" w14:textId="0A242433" w:rsidR="00896D9C" w:rsidRPr="00BF1348" w:rsidRDefault="00896D9C" w:rsidP="00896D9C">
            <w:pPr>
              <w:pStyle w:val="ListParagraph"/>
              <w:ind w:left="360"/>
              <w:rPr>
                <w:rFonts w:asciiTheme="majorHAnsi" w:hAnsiTheme="majorHAnsi"/>
                <w:color w:val="000000"/>
              </w:rPr>
            </w:pPr>
          </w:p>
        </w:tc>
      </w:tr>
    </w:tbl>
    <w:p w14:paraId="249F1A23" w14:textId="0002850B" w:rsidR="00BF1348" w:rsidRDefault="00BF1348">
      <w:pPr>
        <w:pStyle w:val="Normal1"/>
        <w:spacing w:after="0" w:line="240" w:lineRule="auto"/>
        <w:rPr>
          <w:rFonts w:asciiTheme="majorHAnsi" w:hAnsiTheme="majorHAnsi"/>
          <w:b/>
          <w:sz w:val="24"/>
          <w:szCs w:val="24"/>
        </w:rPr>
      </w:pPr>
    </w:p>
    <w:p w14:paraId="3DEFBC15" w14:textId="77777777" w:rsidR="000E39D0" w:rsidRPr="00D555D8" w:rsidRDefault="00D555D8">
      <w:pPr>
        <w:pStyle w:val="Normal1"/>
        <w:spacing w:after="0" w:line="240" w:lineRule="auto"/>
        <w:rPr>
          <w:rFonts w:asciiTheme="majorHAnsi" w:hAnsiTheme="majorHAnsi"/>
          <w:b/>
          <w:sz w:val="24"/>
          <w:szCs w:val="24"/>
        </w:rPr>
      </w:pPr>
      <w:r w:rsidRPr="00D555D8">
        <w:rPr>
          <w:rFonts w:asciiTheme="majorHAnsi" w:hAnsiTheme="majorHAnsi"/>
          <w:b/>
          <w:sz w:val="24"/>
          <w:szCs w:val="24"/>
        </w:rPr>
        <w:t>Future Agenda Items</w:t>
      </w: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3"/>
      </w:tblGrid>
      <w:tr w:rsidR="000E39D0" w:rsidRPr="00D555D8" w14:paraId="55192992" w14:textId="77777777" w:rsidTr="00BA3BBB">
        <w:tc>
          <w:tcPr>
            <w:tcW w:w="11023" w:type="dxa"/>
          </w:tcPr>
          <w:p w14:paraId="310F415B" w14:textId="2BA21A14" w:rsidR="00D555D8" w:rsidRPr="00D555D8" w:rsidRDefault="00E461FF" w:rsidP="00D555D8">
            <w:pPr>
              <w:spacing w:after="0"/>
              <w:rPr>
                <w:rFonts w:asciiTheme="majorHAnsi" w:hAnsiTheme="majorHAnsi"/>
                <w:sz w:val="24"/>
                <w:szCs w:val="24"/>
              </w:rPr>
            </w:pPr>
            <w:r>
              <w:rPr>
                <w:rFonts w:asciiTheme="majorHAnsi" w:hAnsiTheme="majorHAnsi"/>
                <w:sz w:val="24"/>
                <w:szCs w:val="24"/>
              </w:rPr>
              <w:t>April</w:t>
            </w:r>
            <w:r w:rsidR="00D555D8" w:rsidRPr="00D555D8">
              <w:rPr>
                <w:rFonts w:asciiTheme="majorHAnsi" w:hAnsiTheme="majorHAnsi"/>
                <w:sz w:val="24"/>
                <w:szCs w:val="24"/>
              </w:rPr>
              <w:t xml:space="preserve"> 2019</w:t>
            </w:r>
          </w:p>
          <w:p w14:paraId="533B32AE" w14:textId="1E928738" w:rsidR="00A45E7B" w:rsidRPr="00BA3BBB" w:rsidRDefault="00E461FF" w:rsidP="00A45E7B">
            <w:pPr>
              <w:pStyle w:val="ListParagraph"/>
              <w:numPr>
                <w:ilvl w:val="0"/>
                <w:numId w:val="8"/>
              </w:numPr>
              <w:ind w:left="720"/>
              <w:rPr>
                <w:rFonts w:asciiTheme="majorHAnsi" w:hAnsiTheme="majorHAnsi"/>
                <w:color w:val="000000"/>
              </w:rPr>
            </w:pPr>
            <w:r>
              <w:rPr>
                <w:rFonts w:asciiTheme="majorHAnsi" w:hAnsiTheme="majorHAnsi"/>
              </w:rPr>
              <w:t>Possible equity speakers (or May meeting?)</w:t>
            </w:r>
          </w:p>
          <w:p w14:paraId="24F48EDB" w14:textId="2ECCE155" w:rsidR="00BA3BBB" w:rsidRPr="00D555D8" w:rsidRDefault="00BA3BBB" w:rsidP="00BA3BBB">
            <w:pPr>
              <w:pStyle w:val="ListParagraph"/>
              <w:rPr>
                <w:rFonts w:asciiTheme="majorHAnsi" w:hAnsiTheme="majorHAnsi"/>
                <w:color w:val="000000"/>
              </w:rPr>
            </w:pPr>
          </w:p>
        </w:tc>
      </w:tr>
    </w:tbl>
    <w:p w14:paraId="415CA0DA" w14:textId="77777777" w:rsidR="000E39D0" w:rsidRPr="00D555D8" w:rsidRDefault="000E39D0">
      <w:pPr>
        <w:pStyle w:val="Normal1"/>
        <w:spacing w:after="0" w:line="240" w:lineRule="auto"/>
        <w:rPr>
          <w:rFonts w:asciiTheme="majorHAnsi" w:hAnsiTheme="majorHAnsi"/>
          <w:b/>
          <w:sz w:val="24"/>
          <w:szCs w:val="24"/>
        </w:rPr>
      </w:pPr>
    </w:p>
    <w:p w14:paraId="1993AABB" w14:textId="77777777" w:rsidR="000E39D0" w:rsidRPr="00D555D8" w:rsidRDefault="00D555D8">
      <w:pPr>
        <w:pStyle w:val="Normal1"/>
        <w:spacing w:after="0" w:line="240" w:lineRule="auto"/>
        <w:rPr>
          <w:rFonts w:asciiTheme="majorHAnsi" w:hAnsiTheme="majorHAnsi"/>
          <w:b/>
          <w:sz w:val="24"/>
          <w:szCs w:val="24"/>
        </w:rPr>
      </w:pPr>
      <w:r w:rsidRPr="00D555D8">
        <w:rPr>
          <w:rFonts w:asciiTheme="majorHAnsi" w:hAnsiTheme="majorHAnsi"/>
          <w:b/>
          <w:sz w:val="24"/>
          <w:szCs w:val="24"/>
        </w:rPr>
        <w:t>Future Meeting Schedule</w:t>
      </w:r>
    </w:p>
    <w:tbl>
      <w:tblPr>
        <w:tblStyle w:val="a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930"/>
      </w:tblGrid>
      <w:tr w:rsidR="000E39D0" w:rsidRPr="00D555D8" w14:paraId="49DD3F97" w14:textId="77777777" w:rsidTr="00BA3BBB">
        <w:tc>
          <w:tcPr>
            <w:tcW w:w="2093" w:type="dxa"/>
          </w:tcPr>
          <w:p w14:paraId="5109921D" w14:textId="77777777" w:rsidR="000E39D0" w:rsidRPr="00D555D8" w:rsidRDefault="00D555D8">
            <w:pPr>
              <w:pStyle w:val="Normal1"/>
              <w:rPr>
                <w:rFonts w:asciiTheme="majorHAnsi" w:hAnsiTheme="majorHAnsi"/>
                <w:sz w:val="24"/>
                <w:szCs w:val="24"/>
              </w:rPr>
            </w:pPr>
            <w:bookmarkStart w:id="0" w:name="_gjdgxs" w:colFirst="0" w:colLast="0"/>
            <w:bookmarkEnd w:id="0"/>
            <w:r w:rsidRPr="00D555D8">
              <w:rPr>
                <w:rFonts w:asciiTheme="majorHAnsi" w:hAnsiTheme="majorHAnsi"/>
                <w:sz w:val="24"/>
                <w:szCs w:val="24"/>
              </w:rPr>
              <w:t>2018-19</w:t>
            </w:r>
          </w:p>
        </w:tc>
        <w:tc>
          <w:tcPr>
            <w:tcW w:w="8930" w:type="dxa"/>
          </w:tcPr>
          <w:p w14:paraId="773735A1" w14:textId="77777777" w:rsidR="000E39D0" w:rsidRPr="00D555D8" w:rsidRDefault="00D555D8">
            <w:pPr>
              <w:pStyle w:val="Normal1"/>
              <w:rPr>
                <w:rFonts w:asciiTheme="majorHAnsi" w:hAnsiTheme="majorHAnsi"/>
                <w:sz w:val="24"/>
                <w:szCs w:val="24"/>
              </w:rPr>
            </w:pPr>
            <w:r w:rsidRPr="00D555D8">
              <w:rPr>
                <w:rFonts w:asciiTheme="majorHAnsi" w:hAnsiTheme="majorHAnsi"/>
                <w:sz w:val="24"/>
                <w:szCs w:val="24"/>
              </w:rPr>
              <w:t>The 2018-19 meeting schedule is as follows:</w:t>
            </w:r>
          </w:p>
          <w:p w14:paraId="5EA49A16" w14:textId="77777777" w:rsidR="000E39D0" w:rsidRPr="00D555D8" w:rsidRDefault="00D555D8">
            <w:pPr>
              <w:pStyle w:val="Normal1"/>
              <w:numPr>
                <w:ilvl w:val="0"/>
                <w:numId w:val="1"/>
              </w:numPr>
              <w:pBdr>
                <w:top w:val="nil"/>
                <w:left w:val="nil"/>
                <w:bottom w:val="nil"/>
                <w:right w:val="nil"/>
                <w:between w:val="nil"/>
              </w:pBdr>
              <w:spacing w:after="0" w:line="240" w:lineRule="auto"/>
              <w:rPr>
                <w:rFonts w:asciiTheme="majorHAnsi" w:hAnsiTheme="majorHAnsi"/>
                <w:color w:val="000000"/>
                <w:sz w:val="24"/>
                <w:szCs w:val="24"/>
              </w:rPr>
            </w:pPr>
            <w:bookmarkStart w:id="1" w:name="_GoBack"/>
            <w:bookmarkEnd w:id="1"/>
            <w:r w:rsidRPr="00D555D8">
              <w:rPr>
                <w:rFonts w:asciiTheme="majorHAnsi" w:hAnsiTheme="majorHAnsi"/>
                <w:color w:val="000000"/>
                <w:sz w:val="24"/>
                <w:szCs w:val="24"/>
              </w:rPr>
              <w:lastRenderedPageBreak/>
              <w:t>April 16</w:t>
            </w:r>
          </w:p>
          <w:p w14:paraId="6BB83739" w14:textId="77777777" w:rsidR="000E39D0" w:rsidRPr="00D555D8" w:rsidRDefault="00D555D8">
            <w:pPr>
              <w:pStyle w:val="Normal1"/>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D555D8">
              <w:rPr>
                <w:rFonts w:asciiTheme="majorHAnsi" w:hAnsiTheme="majorHAnsi"/>
                <w:color w:val="000000"/>
                <w:sz w:val="24"/>
                <w:szCs w:val="24"/>
              </w:rPr>
              <w:t>May 21</w:t>
            </w:r>
          </w:p>
          <w:p w14:paraId="152B81DE" w14:textId="77777777" w:rsidR="000E39D0" w:rsidRPr="00D555D8" w:rsidRDefault="00D555D8">
            <w:pPr>
              <w:pStyle w:val="Normal1"/>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D555D8">
              <w:rPr>
                <w:rFonts w:asciiTheme="majorHAnsi" w:hAnsiTheme="majorHAnsi"/>
                <w:color w:val="000000"/>
                <w:sz w:val="24"/>
                <w:szCs w:val="24"/>
              </w:rPr>
              <w:t>June 18</w:t>
            </w:r>
          </w:p>
          <w:p w14:paraId="4121D460" w14:textId="77777777" w:rsidR="000E39D0" w:rsidRPr="00D555D8" w:rsidRDefault="000E39D0">
            <w:pPr>
              <w:pStyle w:val="Normal1"/>
              <w:pBdr>
                <w:top w:val="nil"/>
                <w:left w:val="nil"/>
                <w:bottom w:val="nil"/>
                <w:right w:val="nil"/>
                <w:between w:val="nil"/>
              </w:pBdr>
              <w:spacing w:after="0" w:line="240" w:lineRule="auto"/>
              <w:ind w:left="360" w:hanging="720"/>
              <w:rPr>
                <w:rFonts w:asciiTheme="majorHAnsi" w:hAnsiTheme="majorHAnsi"/>
                <w:color w:val="000000"/>
                <w:sz w:val="24"/>
                <w:szCs w:val="24"/>
              </w:rPr>
            </w:pPr>
          </w:p>
        </w:tc>
      </w:tr>
    </w:tbl>
    <w:p w14:paraId="47DD6018" w14:textId="77777777" w:rsidR="000E39D0" w:rsidRDefault="000E39D0">
      <w:pPr>
        <w:pStyle w:val="Normal1"/>
        <w:rPr>
          <w:sz w:val="20"/>
          <w:szCs w:val="20"/>
        </w:rPr>
      </w:pPr>
    </w:p>
    <w:p w14:paraId="12BC4333" w14:textId="77777777" w:rsidR="000E39D0" w:rsidRDefault="000E39D0">
      <w:pPr>
        <w:pStyle w:val="Normal1"/>
      </w:pPr>
    </w:p>
    <w:sectPr w:rsidR="000E39D0" w:rsidSect="00BA3BBB">
      <w:footerReference w:type="even" r:id="rId8"/>
      <w:footerReference w:type="default" r:id="rId9"/>
      <w:pgSz w:w="12240" w:h="15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7264" w14:textId="77777777" w:rsidR="00AD331B" w:rsidRDefault="00AD331B" w:rsidP="00D555D8">
      <w:pPr>
        <w:spacing w:after="0" w:line="240" w:lineRule="auto"/>
      </w:pPr>
      <w:r>
        <w:separator/>
      </w:r>
    </w:p>
  </w:endnote>
  <w:endnote w:type="continuationSeparator" w:id="0">
    <w:p w14:paraId="1BC7D948" w14:textId="77777777" w:rsidR="00AD331B" w:rsidRDefault="00AD331B" w:rsidP="00D5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ource Sans Pro">
    <w:altName w:val="Times New Roman"/>
    <w:charset w:val="00"/>
    <w:family w:val="auto"/>
    <w:pitch w:val="default"/>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13CE" w14:textId="77777777" w:rsidR="00896D9C" w:rsidRDefault="00896D9C" w:rsidP="00A45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BB509" w14:textId="77777777" w:rsidR="00896D9C" w:rsidRDefault="00896D9C" w:rsidP="00D555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878B" w14:textId="77777777" w:rsidR="00896D9C" w:rsidRDefault="00896D9C" w:rsidP="00A45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1FF">
      <w:rPr>
        <w:rStyle w:val="PageNumber"/>
        <w:noProof/>
      </w:rPr>
      <w:t>3</w:t>
    </w:r>
    <w:r>
      <w:rPr>
        <w:rStyle w:val="PageNumber"/>
      </w:rPr>
      <w:fldChar w:fldCharType="end"/>
    </w:r>
  </w:p>
  <w:p w14:paraId="63A2CBC4" w14:textId="77777777" w:rsidR="00896D9C" w:rsidRDefault="00896D9C" w:rsidP="00D555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96EC1" w14:textId="77777777" w:rsidR="00AD331B" w:rsidRDefault="00AD331B" w:rsidP="00D555D8">
      <w:pPr>
        <w:spacing w:after="0" w:line="240" w:lineRule="auto"/>
      </w:pPr>
      <w:r>
        <w:separator/>
      </w:r>
    </w:p>
  </w:footnote>
  <w:footnote w:type="continuationSeparator" w:id="0">
    <w:p w14:paraId="0CD0E177" w14:textId="77777777" w:rsidR="00AD331B" w:rsidRDefault="00AD331B" w:rsidP="00D555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7BB0"/>
    <w:multiLevelType w:val="hybridMultilevel"/>
    <w:tmpl w:val="D026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41FEB"/>
    <w:multiLevelType w:val="multilevel"/>
    <w:tmpl w:val="461607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FDD2812"/>
    <w:multiLevelType w:val="multilevel"/>
    <w:tmpl w:val="C37E67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00B7328"/>
    <w:multiLevelType w:val="hybridMultilevel"/>
    <w:tmpl w:val="1DA8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46ECD"/>
    <w:multiLevelType w:val="hybridMultilevel"/>
    <w:tmpl w:val="DE8A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53DBB"/>
    <w:multiLevelType w:val="multilevel"/>
    <w:tmpl w:val="E63E81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5520350"/>
    <w:multiLevelType w:val="hybridMultilevel"/>
    <w:tmpl w:val="8066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51A2F"/>
    <w:multiLevelType w:val="multilevel"/>
    <w:tmpl w:val="54360E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276088E"/>
    <w:multiLevelType w:val="hybridMultilevel"/>
    <w:tmpl w:val="AF50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A347E1"/>
    <w:multiLevelType w:val="hybridMultilevel"/>
    <w:tmpl w:val="9ECC8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A9A2F80"/>
    <w:multiLevelType w:val="hybridMultilevel"/>
    <w:tmpl w:val="08EC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A64D8"/>
    <w:multiLevelType w:val="hybridMultilevel"/>
    <w:tmpl w:val="0C7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56E56"/>
    <w:multiLevelType w:val="hybridMultilevel"/>
    <w:tmpl w:val="40D4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4A4123"/>
    <w:multiLevelType w:val="hybridMultilevel"/>
    <w:tmpl w:val="60C27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012DA7"/>
    <w:multiLevelType w:val="hybridMultilevel"/>
    <w:tmpl w:val="8326D4BE"/>
    <w:lvl w:ilvl="0" w:tplc="ACA020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140ED4"/>
    <w:multiLevelType w:val="hybridMultilevel"/>
    <w:tmpl w:val="CB3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9582B"/>
    <w:multiLevelType w:val="multilevel"/>
    <w:tmpl w:val="642EA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71A1E2C"/>
    <w:multiLevelType w:val="hybridMultilevel"/>
    <w:tmpl w:val="46F0B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B9509F"/>
    <w:multiLevelType w:val="multilevel"/>
    <w:tmpl w:val="5DD8BC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6EAB6125"/>
    <w:multiLevelType w:val="hybridMultilevel"/>
    <w:tmpl w:val="0AC0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F17D2C"/>
    <w:multiLevelType w:val="hybridMultilevel"/>
    <w:tmpl w:val="C198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123F22"/>
    <w:multiLevelType w:val="hybridMultilevel"/>
    <w:tmpl w:val="8FA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13C35"/>
    <w:multiLevelType w:val="multilevel"/>
    <w:tmpl w:val="E9167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78CA34F3"/>
    <w:multiLevelType w:val="hybridMultilevel"/>
    <w:tmpl w:val="7480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5"/>
  </w:num>
  <w:num w:numId="6">
    <w:abstractNumId w:val="7"/>
  </w:num>
  <w:num w:numId="7">
    <w:abstractNumId w:val="22"/>
  </w:num>
  <w:num w:numId="8">
    <w:abstractNumId w:val="14"/>
  </w:num>
  <w:num w:numId="9">
    <w:abstractNumId w:val="0"/>
  </w:num>
  <w:num w:numId="10">
    <w:abstractNumId w:val="8"/>
  </w:num>
  <w:num w:numId="11">
    <w:abstractNumId w:val="23"/>
  </w:num>
  <w:num w:numId="12">
    <w:abstractNumId w:val="19"/>
  </w:num>
  <w:num w:numId="13">
    <w:abstractNumId w:val="3"/>
  </w:num>
  <w:num w:numId="14">
    <w:abstractNumId w:val="11"/>
  </w:num>
  <w:num w:numId="15">
    <w:abstractNumId w:val="9"/>
  </w:num>
  <w:num w:numId="16">
    <w:abstractNumId w:val="10"/>
  </w:num>
  <w:num w:numId="17">
    <w:abstractNumId w:val="20"/>
  </w:num>
  <w:num w:numId="18">
    <w:abstractNumId w:val="6"/>
  </w:num>
  <w:num w:numId="19">
    <w:abstractNumId w:val="17"/>
  </w:num>
  <w:num w:numId="20">
    <w:abstractNumId w:val="15"/>
  </w:num>
  <w:num w:numId="21">
    <w:abstractNumId w:val="13"/>
  </w:num>
  <w:num w:numId="22">
    <w:abstractNumId w:val="4"/>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39D0"/>
    <w:rsid w:val="000646CF"/>
    <w:rsid w:val="000E39D0"/>
    <w:rsid w:val="001001CC"/>
    <w:rsid w:val="003B741A"/>
    <w:rsid w:val="00455A93"/>
    <w:rsid w:val="005C2936"/>
    <w:rsid w:val="008303CE"/>
    <w:rsid w:val="00896D9C"/>
    <w:rsid w:val="009B6F9B"/>
    <w:rsid w:val="009E7B9E"/>
    <w:rsid w:val="00A45E7B"/>
    <w:rsid w:val="00AD331B"/>
    <w:rsid w:val="00B5582C"/>
    <w:rsid w:val="00BA3BBB"/>
    <w:rsid w:val="00BF1348"/>
    <w:rsid w:val="00CA351D"/>
    <w:rsid w:val="00D555D8"/>
    <w:rsid w:val="00E20E87"/>
    <w:rsid w:val="00E461FF"/>
    <w:rsid w:val="00E763C1"/>
    <w:rsid w:val="00F9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87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outlineLvl w:val="0"/>
    </w:pPr>
    <w:rPr>
      <w:rFonts w:ascii="Times" w:eastAsia="Times" w:hAnsi="Times" w:cs="Times"/>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5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5D8"/>
    <w:rPr>
      <w:rFonts w:ascii="Lucida Grande" w:hAnsi="Lucida Grande" w:cs="Lucida Grande"/>
      <w:sz w:val="18"/>
      <w:szCs w:val="18"/>
    </w:rPr>
  </w:style>
  <w:style w:type="paragraph" w:styleId="ListParagraph">
    <w:name w:val="List Paragraph"/>
    <w:basedOn w:val="Normal"/>
    <w:uiPriority w:val="34"/>
    <w:qFormat/>
    <w:rsid w:val="00D555D8"/>
    <w:pPr>
      <w:spacing w:after="0" w:line="240" w:lineRule="auto"/>
      <w:ind w:left="720"/>
      <w:contextualSpacing/>
    </w:pPr>
    <w:rPr>
      <w:rFonts w:asciiTheme="minorHAnsi" w:eastAsiaTheme="minorHAnsi" w:hAnsiTheme="minorHAnsi" w:cstheme="minorBidi"/>
      <w:sz w:val="24"/>
      <w:szCs w:val="24"/>
      <w:lang w:val="en-CA"/>
    </w:rPr>
  </w:style>
  <w:style w:type="character" w:styleId="Hyperlink">
    <w:name w:val="Hyperlink"/>
    <w:basedOn w:val="DefaultParagraphFont"/>
    <w:uiPriority w:val="99"/>
    <w:unhideWhenUsed/>
    <w:rsid w:val="00D555D8"/>
    <w:rPr>
      <w:color w:val="0000FF" w:themeColor="hyperlink"/>
      <w:u w:val="single"/>
    </w:rPr>
  </w:style>
  <w:style w:type="paragraph" w:styleId="Footer">
    <w:name w:val="footer"/>
    <w:basedOn w:val="Normal"/>
    <w:link w:val="FooterChar"/>
    <w:uiPriority w:val="99"/>
    <w:unhideWhenUsed/>
    <w:rsid w:val="00D55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5D8"/>
  </w:style>
  <w:style w:type="character" w:styleId="PageNumber">
    <w:name w:val="page number"/>
    <w:basedOn w:val="DefaultParagraphFont"/>
    <w:uiPriority w:val="99"/>
    <w:semiHidden/>
    <w:unhideWhenUsed/>
    <w:rsid w:val="00D5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840</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2019-03-26T17:05:00Z</dcterms:created>
  <dcterms:modified xsi:type="dcterms:W3CDTF">2019-03-26T17:05:00Z</dcterms:modified>
</cp:coreProperties>
</file>